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5FC" w:rsidRPr="0078161B" w:rsidRDefault="007B15FC" w:rsidP="007B15FC">
      <w:pPr>
        <w:jc w:val="center"/>
        <w:rPr>
          <w:b/>
          <w:sz w:val="24"/>
          <w:szCs w:val="24"/>
          <w:u w:val="single"/>
        </w:rPr>
      </w:pPr>
      <w:bookmarkStart w:id="0" w:name="_GoBack"/>
      <w:bookmarkEnd w:id="0"/>
      <w:r w:rsidRPr="0078161B">
        <w:rPr>
          <w:b/>
          <w:sz w:val="24"/>
          <w:szCs w:val="24"/>
          <w:u w:val="single"/>
        </w:rPr>
        <w:t>FUENTE DE LOS POTROS-CASCADA DE PRADO NEGRO-ACEQUIA DEL FARDES</w:t>
      </w:r>
    </w:p>
    <w:p w:rsidR="00264448" w:rsidRDefault="00264448" w:rsidP="00DD56E3">
      <w:pPr>
        <w:rPr>
          <w:sz w:val="20"/>
          <w:szCs w:val="20"/>
        </w:rPr>
      </w:pPr>
      <w:r>
        <w:rPr>
          <w:sz w:val="20"/>
          <w:szCs w:val="20"/>
        </w:rPr>
        <w:t>Miércoles, 16 de octubre de 2019.</w:t>
      </w:r>
    </w:p>
    <w:p w:rsidR="00BC05CB" w:rsidRDefault="0025583E" w:rsidP="00DD56E3">
      <w:r w:rsidRPr="00902C33">
        <w:rPr>
          <w:sz w:val="20"/>
          <w:szCs w:val="20"/>
        </w:rPr>
        <w:t>La jornada comenzó bien tempranito. A las 8:00, con puntualidad inglesa, el bus conducido por Pepe, todo un profesional, recogía a los primeros compañeros frente al Centro Comercial Neptuno; y a las 8:15, al resto</w:t>
      </w:r>
      <w:r w:rsidR="00B059C3" w:rsidRPr="00902C33">
        <w:rPr>
          <w:sz w:val="20"/>
          <w:szCs w:val="20"/>
        </w:rPr>
        <w:t>,</w:t>
      </w:r>
      <w:r w:rsidRPr="00902C33">
        <w:rPr>
          <w:sz w:val="20"/>
          <w:szCs w:val="20"/>
        </w:rPr>
        <w:t xml:space="preserve"> junto a Traumatología. Sobre las 9:15, sin apenas darnos cuenta, </w:t>
      </w:r>
      <w:r w:rsidR="00B059C3" w:rsidRPr="00902C33">
        <w:rPr>
          <w:sz w:val="20"/>
          <w:szCs w:val="20"/>
        </w:rPr>
        <w:t xml:space="preserve">ya </w:t>
      </w:r>
      <w:r w:rsidRPr="00902C33">
        <w:rPr>
          <w:sz w:val="20"/>
          <w:szCs w:val="20"/>
        </w:rPr>
        <w:t xml:space="preserve">estábamos en el Área Recreativa de Las Mimbres. </w:t>
      </w:r>
      <w:r w:rsidR="00BC05CB" w:rsidRPr="00902C33">
        <w:rPr>
          <w:sz w:val="20"/>
          <w:szCs w:val="20"/>
        </w:rPr>
        <w:t xml:space="preserve">  </w:t>
      </w:r>
    </w:p>
    <w:p w:rsidR="0064453C" w:rsidRPr="00902C33" w:rsidRDefault="00BB7861" w:rsidP="00DD56E3">
      <w:pPr>
        <w:jc w:val="both"/>
        <w:rPr>
          <w:sz w:val="20"/>
          <w:szCs w:val="20"/>
        </w:rPr>
      </w:pPr>
      <w:r w:rsidRPr="00902C33">
        <w:rPr>
          <w:sz w:val="20"/>
          <w:szCs w:val="20"/>
        </w:rPr>
        <w:t xml:space="preserve">La ruta </w:t>
      </w:r>
      <w:r w:rsidR="00D13114">
        <w:rPr>
          <w:sz w:val="20"/>
          <w:szCs w:val="20"/>
        </w:rPr>
        <w:t xml:space="preserve">de hoy </w:t>
      </w:r>
      <w:r w:rsidRPr="00902C33">
        <w:rPr>
          <w:sz w:val="20"/>
          <w:szCs w:val="20"/>
        </w:rPr>
        <w:t>discurre por e</w:t>
      </w:r>
      <w:r w:rsidR="00F606BB" w:rsidRPr="00902C33">
        <w:rPr>
          <w:sz w:val="20"/>
          <w:szCs w:val="20"/>
        </w:rPr>
        <w:t xml:space="preserve">l Parque Natural Sierra de </w:t>
      </w:r>
      <w:proofErr w:type="spellStart"/>
      <w:r w:rsidR="00F606BB" w:rsidRPr="00902C33">
        <w:rPr>
          <w:sz w:val="20"/>
          <w:szCs w:val="20"/>
        </w:rPr>
        <w:t>Huétor</w:t>
      </w:r>
      <w:proofErr w:type="spellEnd"/>
      <w:r w:rsidRPr="00902C33">
        <w:rPr>
          <w:sz w:val="20"/>
          <w:szCs w:val="20"/>
        </w:rPr>
        <w:t xml:space="preserve"> que</w:t>
      </w:r>
      <w:r w:rsidR="00FB681E" w:rsidRPr="00902C33">
        <w:rPr>
          <w:sz w:val="20"/>
          <w:szCs w:val="20"/>
        </w:rPr>
        <w:t xml:space="preserve"> fue</w:t>
      </w:r>
      <w:r w:rsidR="00F606BB" w:rsidRPr="00902C33">
        <w:rPr>
          <w:sz w:val="20"/>
          <w:szCs w:val="20"/>
        </w:rPr>
        <w:t xml:space="preserve"> declarado </w:t>
      </w:r>
      <w:r w:rsidR="00FB681E" w:rsidRPr="00902C33">
        <w:rPr>
          <w:sz w:val="20"/>
          <w:szCs w:val="20"/>
        </w:rPr>
        <w:t xml:space="preserve">como tal </w:t>
      </w:r>
      <w:r w:rsidR="00F606BB" w:rsidRPr="00902C33">
        <w:rPr>
          <w:sz w:val="20"/>
          <w:szCs w:val="20"/>
        </w:rPr>
        <w:t>en 1989</w:t>
      </w:r>
      <w:r w:rsidR="009B1DA6" w:rsidRPr="00902C33">
        <w:rPr>
          <w:sz w:val="20"/>
          <w:szCs w:val="20"/>
        </w:rPr>
        <w:t xml:space="preserve"> por la Junta de Andalucía y</w:t>
      </w:r>
      <w:r w:rsidR="00F606BB" w:rsidRPr="00902C33">
        <w:rPr>
          <w:sz w:val="20"/>
          <w:szCs w:val="20"/>
        </w:rPr>
        <w:t xml:space="preserve"> abarca una superficie de 12.128 ha</w:t>
      </w:r>
      <w:r w:rsidR="00FB681E" w:rsidRPr="00902C33">
        <w:rPr>
          <w:sz w:val="20"/>
          <w:szCs w:val="20"/>
        </w:rPr>
        <w:t>. C</w:t>
      </w:r>
      <w:r w:rsidR="00F606BB" w:rsidRPr="00902C33">
        <w:rPr>
          <w:sz w:val="20"/>
          <w:szCs w:val="20"/>
        </w:rPr>
        <w:t>omprende</w:t>
      </w:r>
      <w:r w:rsidR="00FB681E" w:rsidRPr="00902C33">
        <w:rPr>
          <w:sz w:val="20"/>
          <w:szCs w:val="20"/>
        </w:rPr>
        <w:t xml:space="preserve"> parte de los municipios de Huétor Santillán, Beas de Granada, Diezma, Cogollos Vega, Nívar, Alfacar y Víznar. </w:t>
      </w:r>
    </w:p>
    <w:p w:rsidR="00264448" w:rsidRDefault="00A9462F" w:rsidP="00F606BB">
      <w:pPr>
        <w:rPr>
          <w:sz w:val="20"/>
          <w:szCs w:val="20"/>
        </w:rPr>
      </w:pPr>
      <w:r>
        <w:rPr>
          <w:sz w:val="20"/>
          <w:szCs w:val="20"/>
        </w:rPr>
        <w:t>El P.N. s</w:t>
      </w:r>
      <w:r w:rsidR="000A27EF" w:rsidRPr="00902C33">
        <w:rPr>
          <w:sz w:val="20"/>
          <w:szCs w:val="20"/>
        </w:rPr>
        <w:t xml:space="preserve">e asienta sobre un conjunto de sierras de relieve abrupto en el que se alternan angostos barrancos, escarpadas elevaciones montañosas, tajos, valles, cerros de laderas redondeadas, arroyos y ríos. </w:t>
      </w:r>
      <w:r w:rsidR="00FB681E" w:rsidRPr="00902C33">
        <w:rPr>
          <w:sz w:val="20"/>
          <w:szCs w:val="20"/>
        </w:rPr>
        <w:t>Se puede definir como una zona de media montaña</w:t>
      </w:r>
      <w:r w:rsidR="000A27EF" w:rsidRPr="00902C33">
        <w:rPr>
          <w:sz w:val="20"/>
          <w:szCs w:val="20"/>
        </w:rPr>
        <w:t xml:space="preserve"> con</w:t>
      </w:r>
      <w:r w:rsidR="00FB681E" w:rsidRPr="00902C33">
        <w:rPr>
          <w:sz w:val="20"/>
          <w:szCs w:val="20"/>
        </w:rPr>
        <w:t xml:space="preserve"> alturas comprendidas entre los 1.000 metros en su </w:t>
      </w:r>
      <w:r w:rsidR="000A27EF" w:rsidRPr="00902C33">
        <w:rPr>
          <w:sz w:val="20"/>
          <w:szCs w:val="20"/>
        </w:rPr>
        <w:t>parte</w:t>
      </w:r>
      <w:r w:rsidR="00FB681E" w:rsidRPr="00902C33">
        <w:rPr>
          <w:sz w:val="20"/>
          <w:szCs w:val="20"/>
        </w:rPr>
        <w:t xml:space="preserve"> más baja </w:t>
      </w:r>
      <w:r w:rsidR="000A27EF" w:rsidRPr="00902C33">
        <w:rPr>
          <w:sz w:val="20"/>
          <w:szCs w:val="20"/>
        </w:rPr>
        <w:t xml:space="preserve">y los </w:t>
      </w:r>
      <w:r w:rsidR="00FB681E" w:rsidRPr="00902C33">
        <w:rPr>
          <w:sz w:val="20"/>
          <w:szCs w:val="20"/>
        </w:rPr>
        <w:t>1.878 metros del Peñón de Majali</w:t>
      </w:r>
      <w:r w:rsidR="0064453C" w:rsidRPr="00902C33">
        <w:rPr>
          <w:sz w:val="20"/>
          <w:szCs w:val="20"/>
        </w:rPr>
        <w:t xml:space="preserve">jar, su cima más elevada. Entre </w:t>
      </w:r>
      <w:r w:rsidR="000A27EF" w:rsidRPr="00902C33">
        <w:rPr>
          <w:sz w:val="20"/>
          <w:szCs w:val="20"/>
        </w:rPr>
        <w:t>las</w:t>
      </w:r>
      <w:r w:rsidR="0064453C" w:rsidRPr="00902C33">
        <w:rPr>
          <w:sz w:val="20"/>
          <w:szCs w:val="20"/>
        </w:rPr>
        <w:t xml:space="preserve"> sierras incluye la de Cogollos, con su cima más representativa, el Peñón de la Mata con 1.668 metros.</w:t>
      </w:r>
      <w:r w:rsidR="00F606BB" w:rsidRPr="00902C33">
        <w:rPr>
          <w:sz w:val="20"/>
          <w:szCs w:val="20"/>
        </w:rPr>
        <w:t xml:space="preserve"> </w:t>
      </w:r>
    </w:p>
    <w:p w:rsidR="00F606BB" w:rsidRPr="00902C33" w:rsidRDefault="00A9462F" w:rsidP="00F606BB">
      <w:pPr>
        <w:rPr>
          <w:sz w:val="20"/>
          <w:szCs w:val="20"/>
        </w:rPr>
      </w:pPr>
      <w:r>
        <w:rPr>
          <w:sz w:val="20"/>
          <w:szCs w:val="20"/>
        </w:rPr>
        <w:t>F</w:t>
      </w:r>
      <w:r w:rsidR="00F606BB" w:rsidRPr="00902C33">
        <w:rPr>
          <w:sz w:val="20"/>
          <w:szCs w:val="20"/>
        </w:rPr>
        <w:t xml:space="preserve">ue escenario de combates en la Guerra Civil Española entre 1936 – 1939. El ejército del Frente Popular impidió desde estas posiciones estratégicas el avance del bando nacional desde Granada hasta las hoyas de Guadix y Baza. Las numerosas trincheras, búnkeres, nidos de ametralladoras y refugios son testimonios de esos enfrentamientos. </w:t>
      </w:r>
    </w:p>
    <w:p w:rsidR="00D41591" w:rsidRPr="00902C33" w:rsidRDefault="009C116F" w:rsidP="00D41591">
      <w:pPr>
        <w:rPr>
          <w:sz w:val="20"/>
          <w:szCs w:val="20"/>
        </w:rPr>
      </w:pPr>
      <w:r w:rsidRPr="00902C33">
        <w:rPr>
          <w:sz w:val="20"/>
          <w:szCs w:val="20"/>
        </w:rPr>
        <w:t xml:space="preserve">Se </w:t>
      </w:r>
      <w:r w:rsidR="00D41591" w:rsidRPr="00902C33">
        <w:rPr>
          <w:sz w:val="20"/>
          <w:szCs w:val="20"/>
        </w:rPr>
        <w:t>trata de una c</w:t>
      </w:r>
      <w:r w:rsidR="007B15FC" w:rsidRPr="00902C33">
        <w:rPr>
          <w:sz w:val="20"/>
          <w:szCs w:val="20"/>
        </w:rPr>
        <w:t>ómoda y preciosa ruta circular</w:t>
      </w:r>
      <w:r w:rsidRPr="00902C33">
        <w:rPr>
          <w:sz w:val="20"/>
          <w:szCs w:val="20"/>
        </w:rPr>
        <w:t xml:space="preserve"> </w:t>
      </w:r>
      <w:r w:rsidR="007B15FC" w:rsidRPr="00902C33">
        <w:rPr>
          <w:sz w:val="20"/>
          <w:szCs w:val="20"/>
        </w:rPr>
        <w:t xml:space="preserve">que </w:t>
      </w:r>
      <w:r w:rsidR="009B1DA6" w:rsidRPr="00902C33">
        <w:rPr>
          <w:sz w:val="20"/>
          <w:szCs w:val="20"/>
        </w:rPr>
        <w:t>a</w:t>
      </w:r>
      <w:r w:rsidR="00D41591" w:rsidRPr="00902C33">
        <w:rPr>
          <w:sz w:val="20"/>
          <w:szCs w:val="20"/>
        </w:rPr>
        <w:t>lberga paisajes de gran belleza en los que predominan importantes masas boscosas de pino de repoblación y encina. Las zonas de mayor frescor conservan cinturones de vegetación mediterránea húmeda con quejigos, arces y robles melojos. También podremos contemplar un precioso ejemplar de se</w:t>
      </w:r>
      <w:r w:rsidR="00765DCA">
        <w:rPr>
          <w:sz w:val="20"/>
          <w:szCs w:val="20"/>
        </w:rPr>
        <w:t>c</w:t>
      </w:r>
      <w:r w:rsidR="00D41591" w:rsidRPr="00902C33">
        <w:rPr>
          <w:sz w:val="20"/>
          <w:szCs w:val="20"/>
        </w:rPr>
        <w:t>uo</w:t>
      </w:r>
      <w:r w:rsidR="00264448">
        <w:rPr>
          <w:sz w:val="20"/>
          <w:szCs w:val="20"/>
        </w:rPr>
        <w:t>y</w:t>
      </w:r>
      <w:r w:rsidR="00D41591" w:rsidRPr="00902C33">
        <w:rPr>
          <w:sz w:val="20"/>
          <w:szCs w:val="20"/>
        </w:rPr>
        <w:t>a.</w:t>
      </w:r>
    </w:p>
    <w:p w:rsidR="00DD56E3" w:rsidRDefault="00DD56E3" w:rsidP="00902C33">
      <w:r>
        <w:rPr>
          <w:noProof/>
          <w:lang w:eastAsia="es-ES"/>
        </w:rPr>
        <w:drawing>
          <wp:inline distT="0" distB="0" distL="0" distR="0">
            <wp:extent cx="5087806" cy="2861444"/>
            <wp:effectExtent l="171450" t="133350" r="360494" b="300856"/>
            <wp:docPr id="7" name="Imagen 7" descr="C:\Users\Usuario\Pictures\Biblioteca 2019\Senderismo\Las Mimbres-Prado Negro-Acequia Fardes\SAM_6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Pictures\Biblioteca 2019\Senderismo\Las Mimbres-Prado Negro-Acequia Fardes\SAM_64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391" cy="28628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27EF" w:rsidRPr="00902C33" w:rsidRDefault="000A27EF" w:rsidP="009C116F">
      <w:pPr>
        <w:jc w:val="both"/>
        <w:rPr>
          <w:sz w:val="20"/>
          <w:szCs w:val="20"/>
        </w:rPr>
      </w:pPr>
      <w:r w:rsidRPr="00902C33">
        <w:rPr>
          <w:sz w:val="20"/>
          <w:szCs w:val="20"/>
        </w:rPr>
        <w:t xml:space="preserve">Es un recorrido </w:t>
      </w:r>
      <w:r w:rsidR="00B059C3" w:rsidRPr="00902C33">
        <w:rPr>
          <w:sz w:val="20"/>
          <w:szCs w:val="20"/>
        </w:rPr>
        <w:t xml:space="preserve">que podríamos denominar </w:t>
      </w:r>
      <w:r w:rsidRPr="00902C33">
        <w:rPr>
          <w:sz w:val="20"/>
          <w:szCs w:val="20"/>
        </w:rPr>
        <w:t>“acuático”</w:t>
      </w:r>
      <w:r w:rsidR="00B059C3" w:rsidRPr="00902C33">
        <w:rPr>
          <w:sz w:val="20"/>
          <w:szCs w:val="20"/>
        </w:rPr>
        <w:t>, ya que vamos a tener a</w:t>
      </w:r>
      <w:r w:rsidRPr="00902C33">
        <w:rPr>
          <w:sz w:val="20"/>
          <w:szCs w:val="20"/>
        </w:rPr>
        <w:t xml:space="preserve">l agua </w:t>
      </w:r>
      <w:r w:rsidR="00B059C3" w:rsidRPr="00902C33">
        <w:rPr>
          <w:sz w:val="20"/>
          <w:szCs w:val="20"/>
        </w:rPr>
        <w:t xml:space="preserve">como elemento </w:t>
      </w:r>
      <w:r w:rsidR="00CB4AA1" w:rsidRPr="00902C33">
        <w:rPr>
          <w:sz w:val="20"/>
          <w:szCs w:val="20"/>
        </w:rPr>
        <w:t>omni</w:t>
      </w:r>
      <w:r w:rsidRPr="00902C33">
        <w:rPr>
          <w:sz w:val="20"/>
          <w:szCs w:val="20"/>
        </w:rPr>
        <w:t xml:space="preserve">presente en </w:t>
      </w:r>
      <w:r w:rsidR="00C13579" w:rsidRPr="00902C33">
        <w:rPr>
          <w:sz w:val="20"/>
          <w:szCs w:val="20"/>
        </w:rPr>
        <w:t xml:space="preserve">lagunas como la de Fuente Grande; </w:t>
      </w:r>
      <w:r w:rsidR="000B07EA" w:rsidRPr="00902C33">
        <w:rPr>
          <w:sz w:val="20"/>
          <w:szCs w:val="20"/>
        </w:rPr>
        <w:t>fuentes, como la de Los Potros, Manolo</w:t>
      </w:r>
      <w:r w:rsidR="00B059C3" w:rsidRPr="00902C33">
        <w:rPr>
          <w:sz w:val="20"/>
          <w:szCs w:val="20"/>
        </w:rPr>
        <w:t xml:space="preserve"> el del Molinillo, Prado Negro </w:t>
      </w:r>
      <w:r w:rsidR="000B07EA" w:rsidRPr="00902C33">
        <w:rPr>
          <w:sz w:val="20"/>
          <w:szCs w:val="20"/>
        </w:rPr>
        <w:t>y la del Cortijo de las Chorreras</w:t>
      </w:r>
      <w:r w:rsidR="00B059C3" w:rsidRPr="00902C33">
        <w:rPr>
          <w:sz w:val="20"/>
          <w:szCs w:val="20"/>
        </w:rPr>
        <w:t>; arroyos, como el de Prado Negro o el</w:t>
      </w:r>
      <w:r w:rsidR="000B07EA" w:rsidRPr="00902C33">
        <w:rPr>
          <w:sz w:val="20"/>
          <w:szCs w:val="20"/>
        </w:rPr>
        <w:t xml:space="preserve"> de Fuente </w:t>
      </w:r>
      <w:r w:rsidR="000B07EA" w:rsidRPr="00902C33">
        <w:rPr>
          <w:sz w:val="20"/>
          <w:szCs w:val="20"/>
        </w:rPr>
        <w:lastRenderedPageBreak/>
        <w:t xml:space="preserve">Grande y </w:t>
      </w:r>
      <w:r w:rsidR="00CB4AA1" w:rsidRPr="00902C33">
        <w:rPr>
          <w:sz w:val="20"/>
          <w:szCs w:val="20"/>
        </w:rPr>
        <w:t>su</w:t>
      </w:r>
      <w:r w:rsidR="000B07EA" w:rsidRPr="00902C33">
        <w:rPr>
          <w:sz w:val="20"/>
          <w:szCs w:val="20"/>
        </w:rPr>
        <w:t xml:space="preserve"> gran cascada</w:t>
      </w:r>
      <w:r w:rsidR="00C13579" w:rsidRPr="00902C33">
        <w:rPr>
          <w:sz w:val="20"/>
          <w:szCs w:val="20"/>
        </w:rPr>
        <w:t>; y</w:t>
      </w:r>
      <w:r w:rsidR="000B07EA" w:rsidRPr="00902C33">
        <w:rPr>
          <w:sz w:val="20"/>
          <w:szCs w:val="20"/>
        </w:rPr>
        <w:t xml:space="preserve"> por supuesto, </w:t>
      </w:r>
      <w:r w:rsidR="00C13579" w:rsidRPr="00902C33">
        <w:rPr>
          <w:sz w:val="20"/>
          <w:szCs w:val="20"/>
        </w:rPr>
        <w:t xml:space="preserve">la Acequia del Fardes que </w:t>
      </w:r>
      <w:r w:rsidR="000B07EA" w:rsidRPr="00902C33">
        <w:rPr>
          <w:sz w:val="20"/>
          <w:szCs w:val="20"/>
        </w:rPr>
        <w:t xml:space="preserve">durante una buena parte de la ruta, </w:t>
      </w:r>
      <w:r w:rsidR="00C13579" w:rsidRPr="00902C33">
        <w:rPr>
          <w:sz w:val="20"/>
          <w:szCs w:val="20"/>
        </w:rPr>
        <w:t xml:space="preserve">la </w:t>
      </w:r>
      <w:r w:rsidR="000B07EA" w:rsidRPr="00902C33">
        <w:rPr>
          <w:sz w:val="20"/>
          <w:szCs w:val="20"/>
        </w:rPr>
        <w:t xml:space="preserve">llevaremos como compañera inseparable </w:t>
      </w:r>
      <w:r w:rsidR="00A07019" w:rsidRPr="00902C33">
        <w:rPr>
          <w:sz w:val="20"/>
          <w:szCs w:val="20"/>
        </w:rPr>
        <w:t xml:space="preserve">e hilo conductor </w:t>
      </w:r>
      <w:r w:rsidR="00C13579" w:rsidRPr="00902C33">
        <w:rPr>
          <w:sz w:val="20"/>
          <w:szCs w:val="20"/>
        </w:rPr>
        <w:t>de la ruta</w:t>
      </w:r>
      <w:r w:rsidR="000B07EA" w:rsidRPr="00902C33">
        <w:rPr>
          <w:sz w:val="20"/>
          <w:szCs w:val="20"/>
        </w:rPr>
        <w:t xml:space="preserve">, </w:t>
      </w:r>
      <w:r w:rsidR="00A07019" w:rsidRPr="00902C33">
        <w:rPr>
          <w:sz w:val="20"/>
          <w:szCs w:val="20"/>
        </w:rPr>
        <w:t>al principio entubada</w:t>
      </w:r>
      <w:r w:rsidR="007F3186" w:rsidRPr="00902C33">
        <w:rPr>
          <w:sz w:val="20"/>
          <w:szCs w:val="20"/>
        </w:rPr>
        <w:t>, soterrada, par</w:t>
      </w:r>
      <w:r w:rsidR="00C13579" w:rsidRPr="00902C33">
        <w:rPr>
          <w:sz w:val="20"/>
          <w:szCs w:val="20"/>
        </w:rPr>
        <w:t>a</w:t>
      </w:r>
      <w:r w:rsidR="007F3186" w:rsidRPr="00902C33">
        <w:rPr>
          <w:sz w:val="20"/>
          <w:szCs w:val="20"/>
        </w:rPr>
        <w:t xml:space="preserve"> </w:t>
      </w:r>
      <w:r w:rsidR="00A07019" w:rsidRPr="00902C33">
        <w:rPr>
          <w:sz w:val="20"/>
          <w:szCs w:val="20"/>
        </w:rPr>
        <w:t xml:space="preserve">más tarde </w:t>
      </w:r>
      <w:r w:rsidR="007F3186" w:rsidRPr="00902C33">
        <w:rPr>
          <w:sz w:val="20"/>
          <w:szCs w:val="20"/>
        </w:rPr>
        <w:t xml:space="preserve">aflorar y continuar </w:t>
      </w:r>
      <w:r w:rsidR="00A07019" w:rsidRPr="00902C33">
        <w:rPr>
          <w:sz w:val="20"/>
          <w:szCs w:val="20"/>
        </w:rPr>
        <w:t xml:space="preserve">a cielo abierto. </w:t>
      </w:r>
    </w:p>
    <w:p w:rsidR="00407A63" w:rsidRDefault="00DD56E3" w:rsidP="00A50717">
      <w:pPr>
        <w:rPr>
          <w:sz w:val="20"/>
          <w:szCs w:val="20"/>
        </w:rPr>
      </w:pPr>
      <w:r w:rsidRPr="00902C33">
        <w:rPr>
          <w:noProof/>
          <w:sz w:val="20"/>
          <w:szCs w:val="20"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83185</wp:posOffset>
            </wp:positionV>
            <wp:extent cx="2759710" cy="2069465"/>
            <wp:effectExtent l="133350" t="76200" r="116840" b="83185"/>
            <wp:wrapSquare wrapText="bothSides"/>
            <wp:docPr id="6" name="Imagen 6" descr="C:\Users\Usuario\Pictures\Biblioteca 2019\Senderismo\Las Mimbres-Prado Negro-Acequia Fardes\SAM_6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Pictures\Biblioteca 2019\Senderismo\Las Mimbres-Prado Negro-Acequia Fardes\SAM_6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2069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50717" w:rsidRPr="00902C33">
        <w:rPr>
          <w:sz w:val="20"/>
          <w:szCs w:val="20"/>
        </w:rPr>
        <w:t xml:space="preserve">Iniciamos </w:t>
      </w:r>
      <w:r w:rsidR="00264448">
        <w:rPr>
          <w:sz w:val="20"/>
          <w:szCs w:val="20"/>
        </w:rPr>
        <w:t>nuestra andadura</w:t>
      </w:r>
      <w:r w:rsidR="00A50717" w:rsidRPr="00902C33">
        <w:rPr>
          <w:sz w:val="20"/>
          <w:szCs w:val="20"/>
        </w:rPr>
        <w:t xml:space="preserve"> en el Á</w:t>
      </w:r>
      <w:r w:rsidR="007B15FC" w:rsidRPr="00902C33">
        <w:rPr>
          <w:sz w:val="20"/>
          <w:szCs w:val="20"/>
        </w:rPr>
        <w:t>rea Recreativa de la</w:t>
      </w:r>
      <w:r w:rsidR="008E4BCD" w:rsidRPr="00902C33">
        <w:rPr>
          <w:sz w:val="20"/>
          <w:szCs w:val="20"/>
        </w:rPr>
        <w:t xml:space="preserve">s Mimbres </w:t>
      </w:r>
      <w:r w:rsidR="00264448">
        <w:rPr>
          <w:sz w:val="20"/>
          <w:szCs w:val="20"/>
        </w:rPr>
        <w:t xml:space="preserve">en </w:t>
      </w:r>
      <w:r w:rsidR="007B15FC" w:rsidRPr="00902C33">
        <w:rPr>
          <w:sz w:val="20"/>
          <w:szCs w:val="20"/>
        </w:rPr>
        <w:t>dirección norte</w:t>
      </w:r>
      <w:r w:rsidR="00264448">
        <w:rPr>
          <w:sz w:val="20"/>
          <w:szCs w:val="20"/>
        </w:rPr>
        <w:t xml:space="preserve">. </w:t>
      </w:r>
      <w:r w:rsidR="00A9462F">
        <w:rPr>
          <w:sz w:val="20"/>
          <w:szCs w:val="20"/>
        </w:rPr>
        <w:t xml:space="preserve">Dejamos </w:t>
      </w:r>
      <w:r w:rsidRPr="00902C33">
        <w:rPr>
          <w:sz w:val="20"/>
          <w:szCs w:val="20"/>
        </w:rPr>
        <w:t>la</w:t>
      </w:r>
      <w:r w:rsidR="009C116F" w:rsidRPr="00902C33">
        <w:rPr>
          <w:sz w:val="20"/>
          <w:szCs w:val="20"/>
        </w:rPr>
        <w:t xml:space="preserve"> Fuente de los Potros </w:t>
      </w:r>
      <w:r w:rsidR="00407A63">
        <w:rPr>
          <w:sz w:val="20"/>
          <w:szCs w:val="20"/>
        </w:rPr>
        <w:t xml:space="preserve">a nuestra </w:t>
      </w:r>
      <w:r w:rsidR="00CD17A5">
        <w:rPr>
          <w:sz w:val="20"/>
          <w:szCs w:val="20"/>
        </w:rPr>
        <w:t>izquierda</w:t>
      </w:r>
      <w:r w:rsidR="00407A63">
        <w:rPr>
          <w:sz w:val="20"/>
          <w:szCs w:val="20"/>
        </w:rPr>
        <w:t xml:space="preserve"> y c</w:t>
      </w:r>
      <w:r w:rsidRPr="00902C33">
        <w:rPr>
          <w:sz w:val="20"/>
          <w:szCs w:val="20"/>
        </w:rPr>
        <w:t xml:space="preserve">ontinuamos por </w:t>
      </w:r>
      <w:r w:rsidR="007B15FC" w:rsidRPr="00902C33">
        <w:rPr>
          <w:sz w:val="20"/>
          <w:szCs w:val="20"/>
        </w:rPr>
        <w:t xml:space="preserve">la </w:t>
      </w:r>
      <w:r w:rsidRPr="00902C33">
        <w:rPr>
          <w:sz w:val="20"/>
          <w:szCs w:val="20"/>
        </w:rPr>
        <w:t xml:space="preserve">amplia </w:t>
      </w:r>
      <w:r w:rsidR="007B15FC" w:rsidRPr="00902C33">
        <w:rPr>
          <w:sz w:val="20"/>
          <w:szCs w:val="20"/>
        </w:rPr>
        <w:t>pista asfaltada que conduce a la aldea de Prado Negro</w:t>
      </w:r>
      <w:r w:rsidR="00CD17A5">
        <w:rPr>
          <w:sz w:val="20"/>
          <w:szCs w:val="20"/>
        </w:rPr>
        <w:t>. Poco después</w:t>
      </w:r>
      <w:r w:rsidR="00314F45">
        <w:rPr>
          <w:sz w:val="20"/>
          <w:szCs w:val="20"/>
        </w:rPr>
        <w:t>,</w:t>
      </w:r>
      <w:r w:rsidR="00D17F6F" w:rsidRPr="00902C33">
        <w:rPr>
          <w:sz w:val="20"/>
          <w:szCs w:val="20"/>
        </w:rPr>
        <w:t xml:space="preserve"> </w:t>
      </w:r>
      <w:r w:rsidR="00CD17A5">
        <w:rPr>
          <w:sz w:val="20"/>
          <w:szCs w:val="20"/>
        </w:rPr>
        <w:t xml:space="preserve">nos </w:t>
      </w:r>
      <w:r w:rsidR="00D17F6F" w:rsidRPr="00902C33">
        <w:rPr>
          <w:sz w:val="20"/>
          <w:szCs w:val="20"/>
        </w:rPr>
        <w:t>des</w:t>
      </w:r>
      <w:r w:rsidR="00314F45">
        <w:rPr>
          <w:sz w:val="20"/>
          <w:szCs w:val="20"/>
        </w:rPr>
        <w:t>via</w:t>
      </w:r>
      <w:r w:rsidR="00CD17A5">
        <w:rPr>
          <w:sz w:val="20"/>
          <w:szCs w:val="20"/>
        </w:rPr>
        <w:t>m</w:t>
      </w:r>
      <w:r w:rsidR="00314F45">
        <w:rPr>
          <w:sz w:val="20"/>
          <w:szCs w:val="20"/>
        </w:rPr>
        <w:t>os por un precioso sendero</w:t>
      </w:r>
      <w:r w:rsidR="00D17F6F" w:rsidRPr="00902C33">
        <w:rPr>
          <w:sz w:val="20"/>
          <w:szCs w:val="20"/>
        </w:rPr>
        <w:t xml:space="preserve"> que no abandonar</w:t>
      </w:r>
      <w:r w:rsidR="00407A63">
        <w:rPr>
          <w:sz w:val="20"/>
          <w:szCs w:val="20"/>
        </w:rPr>
        <w:t>e</w:t>
      </w:r>
      <w:r w:rsidR="00D17F6F" w:rsidRPr="00902C33">
        <w:rPr>
          <w:sz w:val="20"/>
          <w:szCs w:val="20"/>
        </w:rPr>
        <w:t xml:space="preserve">mos hasta llegar a </w:t>
      </w:r>
      <w:r w:rsidR="007F3186" w:rsidRPr="00902C33">
        <w:rPr>
          <w:sz w:val="20"/>
          <w:szCs w:val="20"/>
        </w:rPr>
        <w:t xml:space="preserve">los Llanos del Despeñadero. </w:t>
      </w:r>
      <w:r w:rsidR="00D17F6F" w:rsidRPr="00902C33">
        <w:rPr>
          <w:sz w:val="20"/>
          <w:szCs w:val="20"/>
        </w:rPr>
        <w:t xml:space="preserve">En este lugar </w:t>
      </w:r>
      <w:r w:rsidR="007F3186" w:rsidRPr="00902C33">
        <w:rPr>
          <w:sz w:val="20"/>
          <w:szCs w:val="20"/>
        </w:rPr>
        <w:t>p</w:t>
      </w:r>
      <w:r w:rsidR="00D17F6F" w:rsidRPr="00902C33">
        <w:rPr>
          <w:sz w:val="20"/>
          <w:szCs w:val="20"/>
        </w:rPr>
        <w:t>udi</w:t>
      </w:r>
      <w:r w:rsidR="007F3186" w:rsidRPr="00902C33">
        <w:rPr>
          <w:sz w:val="20"/>
          <w:szCs w:val="20"/>
        </w:rPr>
        <w:t xml:space="preserve">mos contemplar, </w:t>
      </w:r>
      <w:r w:rsidR="00D17F6F" w:rsidRPr="00902C33">
        <w:rPr>
          <w:sz w:val="20"/>
          <w:szCs w:val="20"/>
        </w:rPr>
        <w:t xml:space="preserve">rodeados por unos impresionantes </w:t>
      </w:r>
      <w:r w:rsidR="007F3186" w:rsidRPr="00902C33">
        <w:rPr>
          <w:sz w:val="20"/>
          <w:szCs w:val="20"/>
        </w:rPr>
        <w:t xml:space="preserve">tajos, las ruinas del Cortijo del Despeñadero, un </w:t>
      </w:r>
      <w:r w:rsidR="00D17F6F" w:rsidRPr="00902C33">
        <w:rPr>
          <w:sz w:val="20"/>
          <w:szCs w:val="20"/>
        </w:rPr>
        <w:t xml:space="preserve">impresionante </w:t>
      </w:r>
      <w:r w:rsidR="007F3186" w:rsidRPr="00902C33">
        <w:rPr>
          <w:sz w:val="20"/>
          <w:szCs w:val="20"/>
        </w:rPr>
        <w:t>salto del Arroyo de Prado Negro y la Fuente de Manolo el del Molinillo</w:t>
      </w:r>
      <w:r w:rsidR="00407A63">
        <w:rPr>
          <w:sz w:val="20"/>
          <w:szCs w:val="20"/>
        </w:rPr>
        <w:t>.</w:t>
      </w:r>
      <w:r w:rsidR="00D34A81" w:rsidRPr="00902C33">
        <w:rPr>
          <w:sz w:val="20"/>
          <w:szCs w:val="20"/>
        </w:rPr>
        <w:t xml:space="preserve"> </w:t>
      </w:r>
      <w:r w:rsidR="00A50717" w:rsidRPr="00902C33">
        <w:rPr>
          <w:sz w:val="20"/>
          <w:szCs w:val="20"/>
        </w:rPr>
        <w:t>Manuel Rubio Sá</w:t>
      </w:r>
      <w:r w:rsidR="007B15FC" w:rsidRPr="00902C33">
        <w:rPr>
          <w:sz w:val="20"/>
          <w:szCs w:val="20"/>
        </w:rPr>
        <w:t xml:space="preserve">nchez o el Santo del Molinillo convirtió la Venta del Molinillo en un centro de peregrinación de enfermos durante las últimas décadas del siglo XX y a esta fuente venían </w:t>
      </w:r>
      <w:r w:rsidR="00407A63">
        <w:rPr>
          <w:sz w:val="20"/>
          <w:szCs w:val="20"/>
        </w:rPr>
        <w:t>los fe</w:t>
      </w:r>
      <w:r w:rsidR="00407A63" w:rsidRPr="00902C33">
        <w:rPr>
          <w:sz w:val="20"/>
          <w:szCs w:val="20"/>
        </w:rPr>
        <w:t>ligreses a beber de sus aguas con toda la fe del mundo.</w:t>
      </w:r>
    </w:p>
    <w:p w:rsidR="001E1995" w:rsidRPr="00ED6695" w:rsidRDefault="00407A63" w:rsidP="00A50717">
      <w:pPr>
        <w:rPr>
          <w:sz w:val="20"/>
          <w:szCs w:val="20"/>
        </w:rPr>
      </w:pPr>
      <w:r>
        <w:rPr>
          <w:sz w:val="20"/>
          <w:szCs w:val="20"/>
        </w:rPr>
        <w:t xml:space="preserve">Continuamos </w:t>
      </w:r>
      <w:r w:rsidR="00FC5283" w:rsidRPr="00902C33">
        <w:rPr>
          <w:sz w:val="20"/>
          <w:szCs w:val="20"/>
        </w:rPr>
        <w:t xml:space="preserve">por </w:t>
      </w:r>
      <w:r w:rsidR="007B15FC" w:rsidRPr="00902C33">
        <w:rPr>
          <w:sz w:val="20"/>
          <w:szCs w:val="20"/>
        </w:rPr>
        <w:t>un sendero bien m</w:t>
      </w:r>
      <w:r w:rsidR="00FC5283" w:rsidRPr="00902C33">
        <w:rPr>
          <w:sz w:val="20"/>
          <w:szCs w:val="20"/>
        </w:rPr>
        <w:t>arcado</w:t>
      </w:r>
      <w:r>
        <w:rPr>
          <w:sz w:val="20"/>
          <w:szCs w:val="20"/>
        </w:rPr>
        <w:t>,</w:t>
      </w:r>
      <w:r w:rsidR="002E6DA3" w:rsidRPr="00902C33">
        <w:rPr>
          <w:sz w:val="20"/>
          <w:szCs w:val="20"/>
        </w:rPr>
        <w:t xml:space="preserve"> que asciende zigzagueante </w:t>
      </w:r>
      <w:r w:rsidR="00FC5283" w:rsidRPr="00902C33">
        <w:rPr>
          <w:sz w:val="20"/>
          <w:szCs w:val="20"/>
        </w:rPr>
        <w:t>con el fin de “endulzarnos”</w:t>
      </w:r>
      <w:r w:rsidR="002E6DA3" w:rsidRPr="00902C3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una </w:t>
      </w:r>
      <w:r w:rsidR="002E6DA3" w:rsidRPr="00902C33">
        <w:rPr>
          <w:sz w:val="20"/>
          <w:szCs w:val="20"/>
        </w:rPr>
        <w:t xml:space="preserve"> fuerte pendiente</w:t>
      </w:r>
      <w:r>
        <w:rPr>
          <w:sz w:val="20"/>
          <w:szCs w:val="20"/>
        </w:rPr>
        <w:t>, para luego descender hasta el arroyo de Prado Negro y</w:t>
      </w:r>
      <w:r w:rsidR="00CD17A5">
        <w:rPr>
          <w:sz w:val="20"/>
          <w:szCs w:val="20"/>
        </w:rPr>
        <w:t xml:space="preserve"> seguidamente</w:t>
      </w:r>
      <w:r>
        <w:rPr>
          <w:sz w:val="20"/>
          <w:szCs w:val="20"/>
        </w:rPr>
        <w:t xml:space="preserve"> hasta</w:t>
      </w:r>
      <w:r w:rsidR="007B15FC" w:rsidRPr="00902C33">
        <w:rPr>
          <w:sz w:val="20"/>
          <w:szCs w:val="20"/>
        </w:rPr>
        <w:t xml:space="preserve"> la </w:t>
      </w:r>
      <w:r w:rsidR="00314F45">
        <w:rPr>
          <w:sz w:val="20"/>
          <w:szCs w:val="20"/>
        </w:rPr>
        <w:t xml:space="preserve">Gran </w:t>
      </w:r>
      <w:r w:rsidR="007B15FC" w:rsidRPr="00902C33">
        <w:rPr>
          <w:sz w:val="20"/>
          <w:szCs w:val="20"/>
        </w:rPr>
        <w:t>Cascada de Prado Negro</w:t>
      </w:r>
      <w:r>
        <w:rPr>
          <w:sz w:val="20"/>
          <w:szCs w:val="20"/>
        </w:rPr>
        <w:t>, en la que</w:t>
      </w:r>
      <w:r w:rsidR="007B15FC" w:rsidRPr="00902C33">
        <w:rPr>
          <w:sz w:val="20"/>
          <w:szCs w:val="20"/>
        </w:rPr>
        <w:t xml:space="preserve"> el Arroyo de Fuente Grande se despeña en un salto de unos 15 metros con</w:t>
      </w:r>
      <w:r w:rsidR="00ED6695">
        <w:rPr>
          <w:sz w:val="20"/>
          <w:szCs w:val="20"/>
        </w:rPr>
        <w:t xml:space="preserve"> </w:t>
      </w:r>
      <w:r w:rsidR="007B15FC" w:rsidRPr="00902C33">
        <w:rPr>
          <w:sz w:val="20"/>
          <w:szCs w:val="20"/>
        </w:rPr>
        <w:t xml:space="preserve">sus paredes cubiertas de musgos, helechos, líquenes y plantas acuáticas. </w:t>
      </w:r>
    </w:p>
    <w:p w:rsidR="00AA5451" w:rsidRPr="00ED6695" w:rsidRDefault="007B15FC" w:rsidP="00A50717">
      <w:pPr>
        <w:rPr>
          <w:sz w:val="20"/>
          <w:szCs w:val="20"/>
        </w:rPr>
      </w:pPr>
      <w:r w:rsidRPr="00902C33">
        <w:rPr>
          <w:sz w:val="20"/>
          <w:szCs w:val="20"/>
        </w:rPr>
        <w:t>Tras co</w:t>
      </w:r>
      <w:r w:rsidR="00ED6695">
        <w:rPr>
          <w:sz w:val="20"/>
          <w:szCs w:val="20"/>
        </w:rPr>
        <w:t>ntemplar esta maravilla natural</w:t>
      </w:r>
      <w:r w:rsidR="00F77225" w:rsidRPr="00902C33">
        <w:rPr>
          <w:sz w:val="20"/>
          <w:szCs w:val="20"/>
        </w:rPr>
        <w:t xml:space="preserve">, </w:t>
      </w:r>
      <w:r w:rsidRPr="00902C33">
        <w:rPr>
          <w:sz w:val="20"/>
          <w:szCs w:val="20"/>
        </w:rPr>
        <w:t xml:space="preserve">desandamos nuestros pasos e iniciamos </w:t>
      </w:r>
      <w:r w:rsidR="00F77225" w:rsidRPr="00902C33">
        <w:rPr>
          <w:sz w:val="20"/>
          <w:szCs w:val="20"/>
        </w:rPr>
        <w:t xml:space="preserve">la </w:t>
      </w:r>
      <w:r w:rsidRPr="00902C33">
        <w:rPr>
          <w:sz w:val="20"/>
          <w:szCs w:val="20"/>
        </w:rPr>
        <w:t>subida a la aldea de Prado Negro</w:t>
      </w:r>
      <w:r w:rsidR="00ED6695">
        <w:rPr>
          <w:sz w:val="20"/>
          <w:szCs w:val="20"/>
        </w:rPr>
        <w:t xml:space="preserve">, </w:t>
      </w:r>
      <w:r w:rsidRPr="00902C33">
        <w:rPr>
          <w:sz w:val="20"/>
          <w:szCs w:val="20"/>
        </w:rPr>
        <w:t xml:space="preserve">que </w:t>
      </w:r>
      <w:r w:rsidR="00EA14D6" w:rsidRPr="00902C33">
        <w:rPr>
          <w:sz w:val="20"/>
          <w:szCs w:val="20"/>
        </w:rPr>
        <w:t xml:space="preserve">sin perder demasiado su encanto, </w:t>
      </w:r>
      <w:r w:rsidRPr="00902C33">
        <w:rPr>
          <w:sz w:val="20"/>
          <w:szCs w:val="20"/>
        </w:rPr>
        <w:t xml:space="preserve">está muy bien adaptada al turismo con </w:t>
      </w:r>
      <w:r w:rsidR="007821B4" w:rsidRPr="00902C33">
        <w:rPr>
          <w:sz w:val="20"/>
          <w:szCs w:val="20"/>
        </w:rPr>
        <w:t>dos</w:t>
      </w:r>
      <w:r w:rsidRPr="00902C33">
        <w:rPr>
          <w:sz w:val="20"/>
          <w:szCs w:val="20"/>
        </w:rPr>
        <w:t xml:space="preserve"> restaurantes y alojamientos rurales</w:t>
      </w:r>
      <w:r w:rsidR="00EA14D6" w:rsidRPr="00902C33">
        <w:rPr>
          <w:sz w:val="20"/>
          <w:szCs w:val="20"/>
        </w:rPr>
        <w:t>.</w:t>
      </w:r>
      <w:r w:rsidR="00ED6695">
        <w:rPr>
          <w:sz w:val="20"/>
          <w:szCs w:val="20"/>
        </w:rPr>
        <w:t xml:space="preserve"> </w:t>
      </w:r>
      <w:r w:rsidR="00314F45">
        <w:rPr>
          <w:sz w:val="20"/>
          <w:szCs w:val="20"/>
        </w:rPr>
        <w:t>Cruzamos la aldea y</w:t>
      </w:r>
      <w:r w:rsidR="00ED6695">
        <w:rPr>
          <w:sz w:val="20"/>
          <w:szCs w:val="20"/>
        </w:rPr>
        <w:t>, a la izquierda,</w:t>
      </w:r>
      <w:r w:rsidR="00AA5451" w:rsidRPr="00902C33">
        <w:rPr>
          <w:sz w:val="20"/>
          <w:szCs w:val="20"/>
        </w:rPr>
        <w:t xml:space="preserve"> tom</w:t>
      </w:r>
      <w:r w:rsidR="00ED6695">
        <w:rPr>
          <w:sz w:val="20"/>
          <w:szCs w:val="20"/>
        </w:rPr>
        <w:t xml:space="preserve">amos la carretera que </w:t>
      </w:r>
      <w:r w:rsidR="00314F45">
        <w:rPr>
          <w:sz w:val="20"/>
          <w:szCs w:val="20"/>
        </w:rPr>
        <w:t>nos conduce</w:t>
      </w:r>
      <w:r w:rsidR="00EA14D6" w:rsidRPr="00902C33">
        <w:rPr>
          <w:sz w:val="20"/>
          <w:szCs w:val="20"/>
        </w:rPr>
        <w:t xml:space="preserve"> de vuelta al A.R. Las Mimbres</w:t>
      </w:r>
      <w:r w:rsidRPr="00902C33">
        <w:rPr>
          <w:sz w:val="20"/>
          <w:szCs w:val="20"/>
        </w:rPr>
        <w:t xml:space="preserve">. </w:t>
      </w:r>
      <w:r w:rsidR="00AA5451" w:rsidRPr="00902C33">
        <w:rPr>
          <w:sz w:val="20"/>
          <w:szCs w:val="20"/>
        </w:rPr>
        <w:t>A unos</w:t>
      </w:r>
      <w:r w:rsidRPr="00902C33">
        <w:rPr>
          <w:sz w:val="20"/>
          <w:szCs w:val="20"/>
        </w:rPr>
        <w:t xml:space="preserve"> 800 metros </w:t>
      </w:r>
      <w:r w:rsidR="00AA5451" w:rsidRPr="00902C33">
        <w:rPr>
          <w:sz w:val="20"/>
          <w:szCs w:val="20"/>
        </w:rPr>
        <w:t xml:space="preserve">la abandonamos para seguir </w:t>
      </w:r>
      <w:r w:rsidRPr="00902C33">
        <w:rPr>
          <w:sz w:val="20"/>
          <w:szCs w:val="20"/>
        </w:rPr>
        <w:t xml:space="preserve">por una pista a la derecha que </w:t>
      </w:r>
      <w:r w:rsidR="00AA5451" w:rsidRPr="00902C33">
        <w:rPr>
          <w:sz w:val="20"/>
          <w:szCs w:val="20"/>
        </w:rPr>
        <w:t>asciende</w:t>
      </w:r>
      <w:r w:rsidRPr="00902C33">
        <w:rPr>
          <w:sz w:val="20"/>
          <w:szCs w:val="20"/>
        </w:rPr>
        <w:t xml:space="preserve"> suavemente junto al cauce del arroyo hasta Fuente Grande</w:t>
      </w:r>
      <w:r w:rsidR="00AA5451" w:rsidRPr="00902C33">
        <w:rPr>
          <w:sz w:val="20"/>
          <w:szCs w:val="20"/>
        </w:rPr>
        <w:t>.</w:t>
      </w:r>
    </w:p>
    <w:p w:rsidR="00AA5451" w:rsidRPr="00902C33" w:rsidRDefault="005E1E21" w:rsidP="00A50717">
      <w:pPr>
        <w:rPr>
          <w:sz w:val="20"/>
          <w:szCs w:val="20"/>
        </w:rPr>
      </w:pPr>
      <w:r w:rsidRPr="00902C33">
        <w:rPr>
          <w:sz w:val="20"/>
          <w:szCs w:val="20"/>
        </w:rPr>
        <w:t>E</w:t>
      </w:r>
      <w:r w:rsidR="00AA5451" w:rsidRPr="00902C33">
        <w:rPr>
          <w:sz w:val="20"/>
          <w:szCs w:val="20"/>
        </w:rPr>
        <w:t>ste emblemático lugar, donde encontramos un gran nacimiento de agua y es el punto donde se encuentra la toma de agua de la acequia del Farde</w:t>
      </w:r>
      <w:r w:rsidRPr="00902C33">
        <w:rPr>
          <w:sz w:val="20"/>
          <w:szCs w:val="20"/>
        </w:rPr>
        <w:t>s</w:t>
      </w:r>
      <w:r w:rsidR="00AA5451" w:rsidRPr="00902C33">
        <w:rPr>
          <w:sz w:val="20"/>
          <w:szCs w:val="20"/>
        </w:rPr>
        <w:t>, es el elegido para reponer fuerzas y tomar un merecido</w:t>
      </w:r>
      <w:r w:rsidRPr="00902C33">
        <w:rPr>
          <w:sz w:val="20"/>
          <w:szCs w:val="20"/>
        </w:rPr>
        <w:t xml:space="preserve"> piscolabis</w:t>
      </w:r>
      <w:r w:rsidR="00141770" w:rsidRPr="00902C33">
        <w:rPr>
          <w:sz w:val="20"/>
          <w:szCs w:val="20"/>
        </w:rPr>
        <w:t xml:space="preserve">. </w:t>
      </w:r>
    </w:p>
    <w:p w:rsidR="00141770" w:rsidRPr="00902C33" w:rsidRDefault="00141770" w:rsidP="00141770">
      <w:pPr>
        <w:jc w:val="both"/>
        <w:rPr>
          <w:sz w:val="20"/>
          <w:szCs w:val="20"/>
        </w:rPr>
      </w:pPr>
      <w:r w:rsidRPr="00902C33">
        <w:rPr>
          <w:sz w:val="20"/>
          <w:szCs w:val="20"/>
        </w:rPr>
        <w:t xml:space="preserve">Esta acequia de reminiscencias árabes, era la encargada de llevar agua a la campiña de Cogollos Vega y sus alrededores, permitiendo cultivar plantas, arbustos y árboles con más necesidad de agua que la aportada directamente por las lluvias.  </w:t>
      </w:r>
    </w:p>
    <w:p w:rsidR="00294077" w:rsidRDefault="00765B20" w:rsidP="00A50717">
      <w:r w:rsidRPr="00902C33">
        <w:rPr>
          <w:sz w:val="20"/>
          <w:szCs w:val="20"/>
        </w:rPr>
        <w:t>Ya con fuerzas renovadas, c</w:t>
      </w:r>
      <w:r w:rsidR="007B15FC" w:rsidRPr="00902C33">
        <w:rPr>
          <w:sz w:val="20"/>
          <w:szCs w:val="20"/>
        </w:rPr>
        <w:t xml:space="preserve">ruzamos el arroyo e iniciamos nuestra andadura por </w:t>
      </w:r>
      <w:r w:rsidR="00141770" w:rsidRPr="00902C33">
        <w:rPr>
          <w:sz w:val="20"/>
          <w:szCs w:val="20"/>
        </w:rPr>
        <w:t xml:space="preserve">encima de </w:t>
      </w:r>
      <w:r w:rsidR="007B15FC" w:rsidRPr="00902C33">
        <w:rPr>
          <w:sz w:val="20"/>
          <w:szCs w:val="20"/>
        </w:rPr>
        <w:t>la Acequia del Fardes en dirección sur</w:t>
      </w:r>
      <w:r w:rsidR="00141770" w:rsidRPr="00902C33">
        <w:rPr>
          <w:sz w:val="20"/>
          <w:szCs w:val="20"/>
        </w:rPr>
        <w:t>, ya que este</w:t>
      </w:r>
      <w:r w:rsidR="007B15FC" w:rsidRPr="00902C33">
        <w:rPr>
          <w:sz w:val="20"/>
          <w:szCs w:val="20"/>
        </w:rPr>
        <w:t xml:space="preserve"> primer tramo está soterrad</w:t>
      </w:r>
      <w:r w:rsidRPr="00902C33">
        <w:rPr>
          <w:sz w:val="20"/>
          <w:szCs w:val="20"/>
        </w:rPr>
        <w:t>a</w:t>
      </w:r>
      <w:r w:rsidR="007B15FC" w:rsidRPr="00902C33">
        <w:rPr>
          <w:sz w:val="20"/>
          <w:szCs w:val="20"/>
        </w:rPr>
        <w:t xml:space="preserve">, lo que nos permite caminar </w:t>
      </w:r>
      <w:r w:rsidRPr="00902C33">
        <w:rPr>
          <w:sz w:val="20"/>
          <w:szCs w:val="20"/>
        </w:rPr>
        <w:t xml:space="preserve">sobre ella </w:t>
      </w:r>
      <w:r w:rsidR="007B15FC" w:rsidRPr="00902C33">
        <w:rPr>
          <w:sz w:val="20"/>
          <w:szCs w:val="20"/>
        </w:rPr>
        <w:t>muy cómodamente</w:t>
      </w:r>
      <w:r w:rsidRPr="00902C33">
        <w:rPr>
          <w:sz w:val="20"/>
          <w:szCs w:val="20"/>
        </w:rPr>
        <w:t>,</w:t>
      </w:r>
      <w:r w:rsidR="007B15FC" w:rsidRPr="00902C33">
        <w:rPr>
          <w:sz w:val="20"/>
          <w:szCs w:val="20"/>
        </w:rPr>
        <w:t xml:space="preserve"> entre un precioso bosque mediterráneo autóctono. </w:t>
      </w:r>
    </w:p>
    <w:p w:rsidR="006E28FC" w:rsidRPr="00902C33" w:rsidRDefault="00E2710B" w:rsidP="00A50717">
      <w:pPr>
        <w:rPr>
          <w:sz w:val="20"/>
          <w:szCs w:val="20"/>
        </w:rPr>
      </w:pPr>
      <w:r w:rsidRPr="00902C33">
        <w:rPr>
          <w:noProof/>
          <w:sz w:val="20"/>
          <w:szCs w:val="20"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436880</wp:posOffset>
            </wp:positionV>
            <wp:extent cx="1957705" cy="1449705"/>
            <wp:effectExtent l="19050" t="0" r="4445" b="0"/>
            <wp:wrapSquare wrapText="bothSides"/>
            <wp:docPr id="20" name="Imagen 3" descr="C:\Users\Usuario\Pictures\Biblioteca 2019\Senderismo\Las Mimbres-Prado Negro-Acequia Farde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Pictures\Biblioteca 2019\Senderismo\Las Mimbres-Prado Negro-Acequia Fardes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44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419B" w:rsidRPr="00902C33">
        <w:rPr>
          <w:sz w:val="20"/>
          <w:szCs w:val="20"/>
        </w:rPr>
        <w:t xml:space="preserve">A lo largo del recorrido </w:t>
      </w:r>
      <w:r w:rsidR="009753C2" w:rsidRPr="00902C33">
        <w:rPr>
          <w:sz w:val="20"/>
          <w:szCs w:val="20"/>
        </w:rPr>
        <w:t xml:space="preserve">la acequia </w:t>
      </w:r>
      <w:r w:rsidR="007B15FC" w:rsidRPr="00902C33">
        <w:rPr>
          <w:sz w:val="20"/>
          <w:szCs w:val="20"/>
        </w:rPr>
        <w:t>presenta unos curiosos puentes que la cruzan</w:t>
      </w:r>
      <w:r w:rsidR="006C40BD" w:rsidRPr="00902C33">
        <w:rPr>
          <w:sz w:val="20"/>
          <w:szCs w:val="20"/>
        </w:rPr>
        <w:t xml:space="preserve"> y cuya finalidad es evitar que los materiales arrastrados por el agua de lluvia puedan atascarla. An</w:t>
      </w:r>
      <w:r w:rsidR="007B15FC" w:rsidRPr="00902C33">
        <w:rPr>
          <w:sz w:val="20"/>
          <w:szCs w:val="20"/>
        </w:rPr>
        <w:t xml:space="preserve">tiguamente </w:t>
      </w:r>
      <w:r w:rsidR="006C40BD" w:rsidRPr="00902C33">
        <w:rPr>
          <w:sz w:val="20"/>
          <w:szCs w:val="20"/>
        </w:rPr>
        <w:t xml:space="preserve">también servían </w:t>
      </w:r>
      <w:r w:rsidR="007B15FC" w:rsidRPr="00902C33">
        <w:rPr>
          <w:sz w:val="20"/>
          <w:szCs w:val="20"/>
        </w:rPr>
        <w:t xml:space="preserve">para favorecer el paso de las personas que vivían del carboneo y que tenían que cruzar cargados </w:t>
      </w:r>
      <w:r w:rsidR="009753C2" w:rsidRPr="00902C33">
        <w:rPr>
          <w:sz w:val="20"/>
          <w:szCs w:val="20"/>
        </w:rPr>
        <w:t xml:space="preserve">de leña </w:t>
      </w:r>
      <w:r w:rsidR="007B15FC" w:rsidRPr="00902C33">
        <w:rPr>
          <w:sz w:val="20"/>
          <w:szCs w:val="20"/>
        </w:rPr>
        <w:t xml:space="preserve">cuando bajaban y subían del monte. </w:t>
      </w:r>
      <w:r w:rsidR="001710CE" w:rsidRPr="00902C33">
        <w:rPr>
          <w:sz w:val="20"/>
          <w:szCs w:val="20"/>
        </w:rPr>
        <w:t xml:space="preserve">Igualmente podremos observar como en algunos sitios la acequia se ensancha y en ese lugar </w:t>
      </w:r>
      <w:r w:rsidR="00D13114" w:rsidRPr="00902C33">
        <w:rPr>
          <w:sz w:val="20"/>
          <w:szCs w:val="20"/>
        </w:rPr>
        <w:t>hay como una especie de escaleras de cemento cuyo objeto es</w:t>
      </w:r>
      <w:r w:rsidR="00455498">
        <w:rPr>
          <w:sz w:val="20"/>
          <w:szCs w:val="20"/>
        </w:rPr>
        <w:t xml:space="preserve">  </w:t>
      </w:r>
      <w:r w:rsidR="00455498" w:rsidRPr="00902C33">
        <w:rPr>
          <w:sz w:val="20"/>
          <w:szCs w:val="20"/>
        </w:rPr>
        <w:lastRenderedPageBreak/>
        <w:t>servir de salvavidas a los animales que accidentalmente pudieran caer al agua.</w:t>
      </w:r>
    </w:p>
    <w:p w:rsidR="000C50BB" w:rsidRPr="002E38F2" w:rsidRDefault="009753C2" w:rsidP="002E38F2">
      <w:pPr>
        <w:rPr>
          <w:sz w:val="20"/>
          <w:szCs w:val="20"/>
        </w:rPr>
      </w:pPr>
      <w:r w:rsidRPr="00902C33">
        <w:rPr>
          <w:noProof/>
          <w:sz w:val="20"/>
          <w:szCs w:val="20"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16393</wp:posOffset>
            </wp:positionH>
            <wp:positionV relativeFrom="paragraph">
              <wp:posOffset>2896</wp:posOffset>
            </wp:positionV>
            <wp:extent cx="2665273" cy="1997702"/>
            <wp:effectExtent l="19050" t="0" r="1727" b="0"/>
            <wp:wrapSquare wrapText="bothSides"/>
            <wp:docPr id="12" name="Imagen 4" descr="C:\Users\Usuario\Pictures\Biblioteca 2019\Senderismo\Las Mimbres-Prado Negro-Acequia Fardes\SAM_6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Pictures\Biblioteca 2019\Senderismo\Las Mimbres-Prado Negro-Acequia Fardes\SAM_64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273" cy="199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6168" w:rsidRPr="00902C33">
        <w:rPr>
          <w:sz w:val="20"/>
          <w:szCs w:val="20"/>
        </w:rPr>
        <w:t>Proseguimos</w:t>
      </w:r>
      <w:r w:rsidR="007B15FC" w:rsidRPr="00902C33">
        <w:rPr>
          <w:sz w:val="20"/>
          <w:szCs w:val="20"/>
        </w:rPr>
        <w:t xml:space="preserve"> por este agra</w:t>
      </w:r>
      <w:r w:rsidR="00A50717" w:rsidRPr="00902C33">
        <w:rPr>
          <w:sz w:val="20"/>
          <w:szCs w:val="20"/>
        </w:rPr>
        <w:t>da</w:t>
      </w:r>
      <w:r w:rsidR="007B15FC" w:rsidRPr="00902C33">
        <w:rPr>
          <w:sz w:val="20"/>
          <w:szCs w:val="20"/>
        </w:rPr>
        <w:t>bilís</w:t>
      </w:r>
      <w:r w:rsidR="00A50717" w:rsidRPr="00902C33">
        <w:rPr>
          <w:sz w:val="20"/>
          <w:szCs w:val="20"/>
        </w:rPr>
        <w:t>i</w:t>
      </w:r>
      <w:r w:rsidR="007B15FC" w:rsidRPr="00902C33">
        <w:rPr>
          <w:sz w:val="20"/>
          <w:szCs w:val="20"/>
        </w:rPr>
        <w:t>mo sendero</w:t>
      </w:r>
      <w:r w:rsidR="00D13114">
        <w:rPr>
          <w:sz w:val="20"/>
          <w:szCs w:val="20"/>
        </w:rPr>
        <w:t xml:space="preserve"> junto a la acequia,</w:t>
      </w:r>
      <w:r w:rsidR="004A6168" w:rsidRPr="00902C33">
        <w:rPr>
          <w:sz w:val="20"/>
          <w:szCs w:val="20"/>
        </w:rPr>
        <w:t xml:space="preserve"> hasta que, después de </w:t>
      </w:r>
      <w:r w:rsidR="00CD17A5">
        <w:rPr>
          <w:sz w:val="20"/>
          <w:szCs w:val="20"/>
        </w:rPr>
        <w:t xml:space="preserve">abandonarla, </w:t>
      </w:r>
      <w:r w:rsidR="003B646B" w:rsidRPr="00902C33">
        <w:rPr>
          <w:sz w:val="20"/>
          <w:szCs w:val="20"/>
        </w:rPr>
        <w:t>afronta</w:t>
      </w:r>
      <w:r w:rsidR="00CD17A5">
        <w:rPr>
          <w:sz w:val="20"/>
          <w:szCs w:val="20"/>
        </w:rPr>
        <w:t>mos</w:t>
      </w:r>
      <w:r w:rsidR="00684DD8" w:rsidRPr="00902C33">
        <w:rPr>
          <w:sz w:val="20"/>
          <w:szCs w:val="20"/>
        </w:rPr>
        <w:t xml:space="preserve"> una </w:t>
      </w:r>
      <w:r w:rsidR="007B15FC" w:rsidRPr="00902C33">
        <w:rPr>
          <w:sz w:val="20"/>
          <w:szCs w:val="20"/>
        </w:rPr>
        <w:t>fue</w:t>
      </w:r>
      <w:r w:rsidR="00684DD8" w:rsidRPr="00902C33">
        <w:rPr>
          <w:sz w:val="20"/>
          <w:szCs w:val="20"/>
        </w:rPr>
        <w:t>r</w:t>
      </w:r>
      <w:r w:rsidR="007B15FC" w:rsidRPr="00902C33">
        <w:rPr>
          <w:sz w:val="20"/>
          <w:szCs w:val="20"/>
        </w:rPr>
        <w:t>te</w:t>
      </w:r>
      <w:r w:rsidR="00684DD8" w:rsidRPr="00902C33">
        <w:rPr>
          <w:sz w:val="20"/>
          <w:szCs w:val="20"/>
        </w:rPr>
        <w:t xml:space="preserve"> pendiente, </w:t>
      </w:r>
      <w:r w:rsidR="00CD17A5">
        <w:rPr>
          <w:sz w:val="20"/>
          <w:szCs w:val="20"/>
        </w:rPr>
        <w:t xml:space="preserve">que nos conduce </w:t>
      </w:r>
      <w:r w:rsidR="003B646B" w:rsidRPr="00902C33">
        <w:rPr>
          <w:sz w:val="20"/>
          <w:szCs w:val="20"/>
        </w:rPr>
        <w:t>a la era del desaparecido cortijo de Las Ch</w:t>
      </w:r>
      <w:r w:rsidR="00CD17A5">
        <w:rPr>
          <w:sz w:val="20"/>
          <w:szCs w:val="20"/>
        </w:rPr>
        <w:t>orreras. Aquí nos encontramos</w:t>
      </w:r>
      <w:r w:rsidR="003B646B" w:rsidRPr="00902C33">
        <w:rPr>
          <w:sz w:val="20"/>
          <w:szCs w:val="20"/>
        </w:rPr>
        <w:t xml:space="preserve"> un panel </w:t>
      </w:r>
      <w:r w:rsidR="00B21DE6">
        <w:rPr>
          <w:sz w:val="20"/>
          <w:szCs w:val="20"/>
        </w:rPr>
        <w:t xml:space="preserve">que nos informa </w:t>
      </w:r>
      <w:r w:rsidR="003B646B" w:rsidRPr="00902C33">
        <w:rPr>
          <w:sz w:val="20"/>
          <w:szCs w:val="20"/>
        </w:rPr>
        <w:t xml:space="preserve">de las impresionantes </w:t>
      </w:r>
      <w:r w:rsidR="00B21DE6">
        <w:rPr>
          <w:sz w:val="20"/>
          <w:szCs w:val="20"/>
        </w:rPr>
        <w:t>vistas que tenemos ante nuestros ojos</w:t>
      </w:r>
      <w:r w:rsidR="000C50BB" w:rsidRPr="00902C33">
        <w:rPr>
          <w:sz w:val="20"/>
          <w:szCs w:val="20"/>
        </w:rPr>
        <w:t>.</w:t>
      </w:r>
      <w:r w:rsidR="002E38F2">
        <w:rPr>
          <w:noProof/>
          <w:lang w:eastAsia="es-ES"/>
        </w:rPr>
        <w:t xml:space="preserve"> </w:t>
      </w:r>
      <w:r w:rsidR="00632EF8">
        <w:rPr>
          <w:noProof/>
          <w:lang w:eastAsia="es-ES"/>
        </w:rPr>
        <w:t xml:space="preserve">                                         </w:t>
      </w:r>
    </w:p>
    <w:p w:rsidR="00632EF8" w:rsidRDefault="000C50BB" w:rsidP="00A50717">
      <w:pPr>
        <w:rPr>
          <w:sz w:val="20"/>
          <w:szCs w:val="20"/>
        </w:rPr>
      </w:pPr>
      <w:r w:rsidRPr="00902C33">
        <w:rPr>
          <w:sz w:val="20"/>
          <w:szCs w:val="20"/>
        </w:rPr>
        <w:t>H</w:t>
      </w:r>
      <w:r w:rsidR="00BA41DF">
        <w:rPr>
          <w:sz w:val="20"/>
          <w:szCs w:val="20"/>
        </w:rPr>
        <w:t>acia el norte, d</w:t>
      </w:r>
      <w:r w:rsidR="007B15FC" w:rsidRPr="00902C33">
        <w:rPr>
          <w:sz w:val="20"/>
          <w:szCs w:val="20"/>
        </w:rPr>
        <w:t>e izquierda a derecha</w:t>
      </w:r>
      <w:r w:rsidR="00BA41DF">
        <w:rPr>
          <w:sz w:val="20"/>
          <w:szCs w:val="20"/>
        </w:rPr>
        <w:t>,</w:t>
      </w:r>
      <w:r w:rsidR="007B15FC" w:rsidRPr="00902C33">
        <w:rPr>
          <w:sz w:val="20"/>
          <w:szCs w:val="20"/>
        </w:rPr>
        <w:t xml:space="preserve"> </w:t>
      </w:r>
      <w:r w:rsidR="00A50717" w:rsidRPr="00902C33">
        <w:rPr>
          <w:sz w:val="20"/>
          <w:szCs w:val="20"/>
        </w:rPr>
        <w:t>p</w:t>
      </w:r>
      <w:r w:rsidR="007B15FC" w:rsidRPr="00902C33">
        <w:rPr>
          <w:sz w:val="20"/>
          <w:szCs w:val="20"/>
        </w:rPr>
        <w:t xml:space="preserve">odemos contemplar Las Chorreras, el Alto del Majalijar, el Alto de las Buitreras, el Tajo de los Halcones, el Tajo de las Garduñas, cimas de Sierra Arana como </w:t>
      </w:r>
      <w:r w:rsidR="0060450F">
        <w:rPr>
          <w:sz w:val="20"/>
          <w:szCs w:val="20"/>
        </w:rPr>
        <w:t>el Peñón de la Cruz</w:t>
      </w:r>
      <w:r w:rsidR="007B15FC" w:rsidRPr="00902C33">
        <w:rPr>
          <w:sz w:val="20"/>
          <w:szCs w:val="20"/>
        </w:rPr>
        <w:t xml:space="preserve"> y los Tajos del Jinestral, hasta llegar al Cerro Picón y Cerro Cucadero. Hacia el sur podemos </w:t>
      </w:r>
      <w:r w:rsidR="00BA41DF">
        <w:rPr>
          <w:sz w:val="20"/>
          <w:szCs w:val="20"/>
        </w:rPr>
        <w:t>ver</w:t>
      </w:r>
      <w:r w:rsidR="007B15FC" w:rsidRPr="00902C33">
        <w:rPr>
          <w:sz w:val="20"/>
          <w:szCs w:val="20"/>
        </w:rPr>
        <w:t xml:space="preserve"> el Puntal de la Mora. </w:t>
      </w:r>
      <w:r w:rsidR="00632EF8">
        <w:rPr>
          <w:noProof/>
          <w:sz w:val="20"/>
          <w:szCs w:val="20"/>
          <w:lang w:eastAsia="es-ES"/>
        </w:rPr>
        <w:drawing>
          <wp:inline distT="0" distB="0" distL="0" distR="0">
            <wp:extent cx="5400040" cy="1160841"/>
            <wp:effectExtent l="19050" t="0" r="0" b="0"/>
            <wp:docPr id="5" name="Imagen 3" descr="C:\Users\Usuario\Pictures\Biblioteca 2019\Senderismo\Las Mimbres-Prado Negro-Acequia Fardes\SAM_6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Pictures\Biblioteca 2019\Senderismo\Las Mimbres-Prado Negro-Acequia Fardes\SAM_64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6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07C" w:rsidRDefault="0077509E" w:rsidP="00A50717">
      <w:pPr>
        <w:rPr>
          <w:sz w:val="20"/>
          <w:szCs w:val="20"/>
        </w:rPr>
      </w:pPr>
      <w:r>
        <w:rPr>
          <w:sz w:val="20"/>
          <w:szCs w:val="20"/>
        </w:rPr>
        <w:t>P</w:t>
      </w:r>
      <w:r w:rsidR="007B15FC" w:rsidRPr="00902C33">
        <w:rPr>
          <w:sz w:val="20"/>
          <w:szCs w:val="20"/>
        </w:rPr>
        <w:t>oco más a</w:t>
      </w:r>
      <w:r w:rsidR="00632EF8">
        <w:rPr>
          <w:sz w:val="20"/>
          <w:szCs w:val="20"/>
        </w:rPr>
        <w:t>ba</w:t>
      </w:r>
      <w:r w:rsidR="007B15FC" w:rsidRPr="00902C33">
        <w:rPr>
          <w:sz w:val="20"/>
          <w:szCs w:val="20"/>
        </w:rPr>
        <w:t>jo</w:t>
      </w:r>
      <w:r w:rsidR="00D13114">
        <w:rPr>
          <w:sz w:val="20"/>
          <w:szCs w:val="20"/>
        </w:rPr>
        <w:t xml:space="preserve">, </w:t>
      </w:r>
      <w:r w:rsidR="00BA41DF">
        <w:rPr>
          <w:sz w:val="20"/>
          <w:szCs w:val="20"/>
        </w:rPr>
        <w:t xml:space="preserve">abandonamos </w:t>
      </w:r>
      <w:r>
        <w:rPr>
          <w:sz w:val="20"/>
          <w:szCs w:val="20"/>
        </w:rPr>
        <w:t xml:space="preserve">la pista para continuar </w:t>
      </w:r>
      <w:r w:rsidR="00BA41DF">
        <w:rPr>
          <w:sz w:val="20"/>
          <w:szCs w:val="20"/>
        </w:rPr>
        <w:t>por un</w:t>
      </w:r>
      <w:r w:rsidR="007B15FC" w:rsidRPr="00902C33">
        <w:rPr>
          <w:sz w:val="20"/>
          <w:szCs w:val="20"/>
        </w:rPr>
        <w:t xml:space="preserve"> sendero </w:t>
      </w:r>
      <w:r w:rsidR="00BA41DF">
        <w:rPr>
          <w:sz w:val="20"/>
          <w:szCs w:val="20"/>
        </w:rPr>
        <w:t>señalizado que</w:t>
      </w:r>
      <w:r w:rsidR="007B15FC" w:rsidRPr="00902C33">
        <w:rPr>
          <w:sz w:val="20"/>
          <w:szCs w:val="20"/>
        </w:rPr>
        <w:t xml:space="preserve"> </w:t>
      </w:r>
      <w:r>
        <w:rPr>
          <w:sz w:val="20"/>
          <w:szCs w:val="20"/>
        </w:rPr>
        <w:t>d</w:t>
      </w:r>
      <w:r w:rsidR="007B15FC" w:rsidRPr="00902C33">
        <w:rPr>
          <w:sz w:val="20"/>
          <w:szCs w:val="20"/>
        </w:rPr>
        <w:t>esc</w:t>
      </w:r>
      <w:r>
        <w:rPr>
          <w:sz w:val="20"/>
          <w:szCs w:val="20"/>
        </w:rPr>
        <w:t>iende</w:t>
      </w:r>
      <w:r w:rsidR="007B15FC" w:rsidRPr="00902C33">
        <w:rPr>
          <w:sz w:val="20"/>
          <w:szCs w:val="20"/>
        </w:rPr>
        <w:t xml:space="preserve"> hasta buscar el cauce de un pequeño arroyo</w:t>
      </w:r>
      <w:r>
        <w:rPr>
          <w:sz w:val="20"/>
          <w:szCs w:val="20"/>
        </w:rPr>
        <w:t xml:space="preserve"> y</w:t>
      </w:r>
      <w:r w:rsidR="0060450F">
        <w:rPr>
          <w:sz w:val="20"/>
          <w:szCs w:val="20"/>
        </w:rPr>
        <w:t xml:space="preserve"> </w:t>
      </w:r>
      <w:r w:rsidR="002C2435">
        <w:rPr>
          <w:sz w:val="20"/>
          <w:szCs w:val="20"/>
        </w:rPr>
        <w:t>avanza</w:t>
      </w:r>
      <w:r w:rsidR="007B15FC" w:rsidRPr="00902C33">
        <w:rPr>
          <w:sz w:val="20"/>
          <w:szCs w:val="20"/>
        </w:rPr>
        <w:t xml:space="preserve"> entre pinos, abetos y </w:t>
      </w:r>
      <w:r w:rsidR="00BA41DF">
        <w:rPr>
          <w:sz w:val="20"/>
          <w:szCs w:val="20"/>
        </w:rPr>
        <w:t>vegetación de ribera</w:t>
      </w:r>
      <w:r>
        <w:rPr>
          <w:sz w:val="20"/>
          <w:szCs w:val="20"/>
        </w:rPr>
        <w:t>. D</w:t>
      </w:r>
      <w:r w:rsidR="00BA41DF">
        <w:rPr>
          <w:sz w:val="20"/>
          <w:szCs w:val="20"/>
        </w:rPr>
        <w:t>espués de</w:t>
      </w:r>
      <w:r>
        <w:rPr>
          <w:sz w:val="20"/>
          <w:szCs w:val="20"/>
        </w:rPr>
        <w:t xml:space="preserve"> cruzar</w:t>
      </w:r>
      <w:r w:rsidR="007B15FC" w:rsidRPr="00902C33">
        <w:rPr>
          <w:sz w:val="20"/>
          <w:szCs w:val="20"/>
        </w:rPr>
        <w:t xml:space="preserve"> </w:t>
      </w:r>
      <w:r w:rsidR="002C2435">
        <w:rPr>
          <w:sz w:val="20"/>
          <w:szCs w:val="20"/>
        </w:rPr>
        <w:t>puente</w:t>
      </w:r>
      <w:r>
        <w:rPr>
          <w:sz w:val="20"/>
          <w:szCs w:val="20"/>
        </w:rPr>
        <w:t xml:space="preserve">s, </w:t>
      </w:r>
      <w:r w:rsidR="002C2435">
        <w:rPr>
          <w:sz w:val="20"/>
          <w:szCs w:val="20"/>
        </w:rPr>
        <w:t>pasarela</w:t>
      </w:r>
      <w:r>
        <w:rPr>
          <w:sz w:val="20"/>
          <w:szCs w:val="20"/>
        </w:rPr>
        <w:t>s</w:t>
      </w:r>
      <w:r w:rsidR="00022657">
        <w:rPr>
          <w:sz w:val="20"/>
          <w:szCs w:val="20"/>
        </w:rPr>
        <w:t xml:space="preserve"> de madera</w:t>
      </w:r>
      <w:r>
        <w:rPr>
          <w:sz w:val="20"/>
          <w:szCs w:val="20"/>
        </w:rPr>
        <w:t xml:space="preserve"> y</w:t>
      </w:r>
      <w:r w:rsidR="00022657">
        <w:rPr>
          <w:sz w:val="20"/>
          <w:szCs w:val="20"/>
        </w:rPr>
        <w:t xml:space="preserve"> hermoso</w:t>
      </w:r>
      <w:r>
        <w:rPr>
          <w:sz w:val="20"/>
          <w:szCs w:val="20"/>
        </w:rPr>
        <w:t>s</w:t>
      </w:r>
      <w:r w:rsidR="002C2435">
        <w:rPr>
          <w:sz w:val="20"/>
          <w:szCs w:val="20"/>
        </w:rPr>
        <w:t xml:space="preserve"> prado</w:t>
      </w:r>
      <w:r>
        <w:rPr>
          <w:sz w:val="20"/>
          <w:szCs w:val="20"/>
        </w:rPr>
        <w:t xml:space="preserve">s, llegamos </w:t>
      </w:r>
      <w:r w:rsidR="007B15FC" w:rsidRPr="00902C33">
        <w:rPr>
          <w:sz w:val="20"/>
          <w:szCs w:val="20"/>
        </w:rPr>
        <w:t xml:space="preserve">hasta </w:t>
      </w:r>
      <w:r w:rsidR="00022657">
        <w:rPr>
          <w:sz w:val="20"/>
          <w:szCs w:val="20"/>
        </w:rPr>
        <w:t>la pista que</w:t>
      </w:r>
      <w:r w:rsidR="001076E7">
        <w:rPr>
          <w:sz w:val="20"/>
          <w:szCs w:val="20"/>
        </w:rPr>
        <w:t>,</w:t>
      </w:r>
      <w:r w:rsidR="006D3A43">
        <w:rPr>
          <w:sz w:val="20"/>
          <w:szCs w:val="20"/>
        </w:rPr>
        <w:t xml:space="preserve"> a la izquierda </w:t>
      </w:r>
      <w:r w:rsidR="00022657">
        <w:rPr>
          <w:sz w:val="20"/>
          <w:szCs w:val="20"/>
        </w:rPr>
        <w:t xml:space="preserve">nos conduce </w:t>
      </w:r>
      <w:r w:rsidR="006D3A43">
        <w:rPr>
          <w:sz w:val="20"/>
          <w:szCs w:val="20"/>
        </w:rPr>
        <w:t>a</w:t>
      </w:r>
      <w:r w:rsidR="000C307C">
        <w:rPr>
          <w:sz w:val="20"/>
          <w:szCs w:val="20"/>
        </w:rPr>
        <w:t xml:space="preserve"> la Casa Forestal de Las Mimbres</w:t>
      </w:r>
      <w:r w:rsidR="006D3A43">
        <w:rPr>
          <w:sz w:val="20"/>
          <w:szCs w:val="20"/>
        </w:rPr>
        <w:t xml:space="preserve"> y, a la derecha, al Área Recreativa del mismo nombre</w:t>
      </w:r>
      <w:r w:rsidR="000C307C">
        <w:rPr>
          <w:sz w:val="20"/>
          <w:szCs w:val="20"/>
        </w:rPr>
        <w:t xml:space="preserve">. </w:t>
      </w:r>
    </w:p>
    <w:p w:rsidR="000159FF" w:rsidRDefault="00455498" w:rsidP="00A50717">
      <w:pPr>
        <w:rPr>
          <w:sz w:val="20"/>
          <w:szCs w:val="20"/>
        </w:rPr>
      </w:pPr>
      <w:r>
        <w:rPr>
          <w:noProof/>
          <w:sz w:val="20"/>
          <w:szCs w:val="20"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485140</wp:posOffset>
            </wp:positionV>
            <wp:extent cx="1035050" cy="1379220"/>
            <wp:effectExtent l="19050" t="0" r="0" b="0"/>
            <wp:wrapSquare wrapText="bothSides"/>
            <wp:docPr id="24" name="Imagen 7" descr="C:\Users\Usuario\Pictures\Biblioteca 2019\Senderismo\Las Mimbres-Prado Negro-Acequia Fardes\SAM_6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Pictures\Biblioteca 2019\Senderismo\Las Mimbres-Prado Negro-Acequia Fardes\SAM_64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3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>En este paraje</w:t>
      </w:r>
      <w:r w:rsidR="0077509E">
        <w:rPr>
          <w:sz w:val="20"/>
          <w:szCs w:val="20"/>
        </w:rPr>
        <w:t>, oculta entre pinos, álamos y abetos, nos encontramos la secuoya, una maravilla botánica llamada a ser el árbol más alto del mundo.</w:t>
      </w:r>
    </w:p>
    <w:p w:rsidR="00B96831" w:rsidRDefault="00455498" w:rsidP="00A50717">
      <w:pPr>
        <w:rPr>
          <w:sz w:val="20"/>
          <w:szCs w:val="20"/>
        </w:rPr>
      </w:pPr>
      <w:r>
        <w:rPr>
          <w:sz w:val="20"/>
          <w:szCs w:val="20"/>
        </w:rPr>
        <w:t>U</w:t>
      </w:r>
      <w:r w:rsidR="000159FF">
        <w:rPr>
          <w:sz w:val="20"/>
          <w:szCs w:val="20"/>
        </w:rPr>
        <w:t>nos metros más adelante, dejamos la pista para incorporarnos</w:t>
      </w:r>
      <w:r w:rsidR="00B96831">
        <w:rPr>
          <w:sz w:val="20"/>
          <w:szCs w:val="20"/>
        </w:rPr>
        <w:t>, a la izquierda, por un precioso sendero que discurre e</w:t>
      </w:r>
      <w:r w:rsidR="00965D96">
        <w:rPr>
          <w:sz w:val="20"/>
          <w:szCs w:val="20"/>
        </w:rPr>
        <w:t>ntre un coqueto bosque de abetos</w:t>
      </w:r>
      <w:r w:rsidR="00B96831">
        <w:rPr>
          <w:sz w:val="20"/>
          <w:szCs w:val="20"/>
        </w:rPr>
        <w:t xml:space="preserve"> que nos llevará</w:t>
      </w:r>
      <w:r>
        <w:rPr>
          <w:sz w:val="20"/>
          <w:szCs w:val="20"/>
        </w:rPr>
        <w:t xml:space="preserve"> rápidamente </w:t>
      </w:r>
      <w:r w:rsidR="00B96831">
        <w:rPr>
          <w:sz w:val="20"/>
          <w:szCs w:val="20"/>
        </w:rPr>
        <w:t xml:space="preserve">hasta el A.R. Las Mimbres, punto de partida y final de esta preciosa ruta. </w:t>
      </w:r>
    </w:p>
    <w:p w:rsidR="00B96831" w:rsidRDefault="00B96831" w:rsidP="00A50717">
      <w:pPr>
        <w:rPr>
          <w:sz w:val="20"/>
          <w:szCs w:val="20"/>
        </w:rPr>
      </w:pPr>
      <w:r>
        <w:rPr>
          <w:sz w:val="20"/>
          <w:szCs w:val="20"/>
        </w:rPr>
        <w:t>Algo cansados, pero contentos por haber disfrutado de un día de senderismo tan apasionante,  nos montamos en el bus y emprendemos el camino de vuelta hacia Granada</w:t>
      </w:r>
      <w:r w:rsidR="001076E7">
        <w:rPr>
          <w:sz w:val="20"/>
          <w:szCs w:val="20"/>
        </w:rPr>
        <w:t>, ya pensando en la siguiente ruta</w:t>
      </w:r>
      <w:r>
        <w:rPr>
          <w:sz w:val="20"/>
          <w:szCs w:val="20"/>
        </w:rPr>
        <w:t>.</w:t>
      </w:r>
    </w:p>
    <w:p w:rsidR="00455498" w:rsidRDefault="00455498" w:rsidP="00A50717">
      <w:pPr>
        <w:rPr>
          <w:b/>
          <w:sz w:val="20"/>
          <w:szCs w:val="20"/>
        </w:rPr>
      </w:pPr>
    </w:p>
    <w:p w:rsidR="00455498" w:rsidRDefault="00455498" w:rsidP="00A50717">
      <w:pPr>
        <w:rPr>
          <w:b/>
          <w:sz w:val="20"/>
          <w:szCs w:val="20"/>
        </w:rPr>
      </w:pPr>
    </w:p>
    <w:p w:rsidR="00455498" w:rsidRDefault="00455498" w:rsidP="00A50717">
      <w:pPr>
        <w:rPr>
          <w:b/>
          <w:sz w:val="20"/>
          <w:szCs w:val="20"/>
        </w:rPr>
      </w:pPr>
    </w:p>
    <w:p w:rsidR="00455498" w:rsidRDefault="00455498" w:rsidP="00A50717">
      <w:pPr>
        <w:rPr>
          <w:b/>
          <w:sz w:val="20"/>
          <w:szCs w:val="20"/>
        </w:rPr>
      </w:pPr>
    </w:p>
    <w:p w:rsidR="00455498" w:rsidRDefault="00455498" w:rsidP="00A50717">
      <w:pPr>
        <w:rPr>
          <w:b/>
          <w:sz w:val="20"/>
          <w:szCs w:val="20"/>
        </w:rPr>
      </w:pPr>
    </w:p>
    <w:p w:rsidR="00455498" w:rsidRDefault="00455498" w:rsidP="00A50717">
      <w:pPr>
        <w:rPr>
          <w:b/>
          <w:sz w:val="20"/>
          <w:szCs w:val="20"/>
        </w:rPr>
      </w:pPr>
    </w:p>
    <w:p w:rsidR="00B21DE6" w:rsidRDefault="00B21DE6" w:rsidP="00A50717">
      <w:pPr>
        <w:rPr>
          <w:b/>
          <w:sz w:val="20"/>
          <w:szCs w:val="20"/>
        </w:rPr>
      </w:pPr>
    </w:p>
    <w:p w:rsidR="0078161B" w:rsidRPr="0078161B" w:rsidRDefault="0078161B" w:rsidP="00A50717">
      <w:pPr>
        <w:rPr>
          <w:b/>
          <w:sz w:val="20"/>
          <w:szCs w:val="20"/>
        </w:rPr>
      </w:pPr>
      <w:r w:rsidRPr="0078161B">
        <w:rPr>
          <w:b/>
          <w:sz w:val="20"/>
          <w:szCs w:val="20"/>
        </w:rPr>
        <w:lastRenderedPageBreak/>
        <w:t>TRACKS DE LA RUTA:</w:t>
      </w:r>
    </w:p>
    <w:p w:rsidR="0078161B" w:rsidRPr="0007575A" w:rsidRDefault="0078161B" w:rsidP="00A50717">
      <w:pPr>
        <w:rPr>
          <w:sz w:val="20"/>
          <w:szCs w:val="20"/>
        </w:rPr>
      </w:pPr>
      <w:r>
        <w:rPr>
          <w:noProof/>
          <w:sz w:val="20"/>
          <w:szCs w:val="20"/>
          <w:lang w:eastAsia="es-ES"/>
        </w:rPr>
        <w:drawing>
          <wp:inline distT="0" distB="0" distL="0" distR="0">
            <wp:extent cx="2120010" cy="1707127"/>
            <wp:effectExtent l="19050" t="0" r="0" b="0"/>
            <wp:docPr id="16" name="Imagen 4" descr="C:\Users\Usuario\Pictures\Biblioteca 2019\Senderismo\Las Mimbres-Prado Negro-Acequia Fardes\A.R. Las Mimb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Pictures\Biblioteca 2019\Senderismo\Las Mimbres-Prado Negro-Acequia Fardes\A.R. Las Mimbre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291" cy="170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575A">
        <w:rPr>
          <w:noProof/>
          <w:sz w:val="20"/>
          <w:szCs w:val="20"/>
          <w:lang w:eastAsia="es-ES"/>
        </w:rPr>
        <w:t xml:space="preserve">                     </w:t>
      </w:r>
      <w:r w:rsidR="00455498">
        <w:rPr>
          <w:noProof/>
          <w:sz w:val="20"/>
          <w:szCs w:val="20"/>
          <w:lang w:eastAsia="es-ES"/>
        </w:rPr>
        <w:drawing>
          <wp:inline distT="0" distB="0" distL="0" distR="0">
            <wp:extent cx="2304807" cy="1726353"/>
            <wp:effectExtent l="19050" t="0" r="243" b="0"/>
            <wp:docPr id="9" name="Imagen 5" descr="C:\Users\Usuario\Pictures\Biblioteca 2019\Senderismo\Las Mimbres-Prado Negro-Acequia Fardes\PRADO NEG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Pictures\Biblioteca 2019\Senderismo\Las Mimbres-Prado Negro-Acequia Fardes\PRADO NEGR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902" cy="172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0717" w:rsidRPr="00902C33">
        <w:rPr>
          <w:sz w:val="20"/>
          <w:szCs w:val="20"/>
        </w:rPr>
        <w:br/>
      </w:r>
      <w:r w:rsidR="00A50717" w:rsidRPr="00902C33">
        <w:rPr>
          <w:sz w:val="20"/>
          <w:szCs w:val="20"/>
        </w:rPr>
        <w:br/>
      </w:r>
      <w:r w:rsidRPr="0078161B">
        <w:rPr>
          <w:b/>
          <w:sz w:val="20"/>
          <w:szCs w:val="20"/>
        </w:rPr>
        <w:t>PERFIL:</w:t>
      </w:r>
    </w:p>
    <w:p w:rsidR="0078161B" w:rsidRDefault="0078161B" w:rsidP="00A50717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ES"/>
        </w:rPr>
        <w:drawing>
          <wp:inline distT="0" distB="0" distL="0" distR="0">
            <wp:extent cx="5282553" cy="2014810"/>
            <wp:effectExtent l="0" t="0" r="0" b="0"/>
            <wp:docPr id="23" name="Imagen 6" descr="C:\Users\Usuario\Pictures\Biblioteca 2019\Senderismo\Las Mimbres-Prado Negro-Acequia Fardes\Las Mimbres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Pictures\Biblioteca 2019\Senderismo\Las Mimbres-Prado Negro-Acequia Fardes\Las Mimbres 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260" cy="20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61B" w:rsidRDefault="0078161B" w:rsidP="00A50717">
      <w:pPr>
        <w:rPr>
          <w:b/>
          <w:sz w:val="20"/>
          <w:szCs w:val="20"/>
        </w:rPr>
      </w:pPr>
      <w:r w:rsidRPr="0078161B">
        <w:rPr>
          <w:b/>
          <w:sz w:val="20"/>
          <w:szCs w:val="20"/>
        </w:rPr>
        <w:t>DATOS DE LA RUTA:</w:t>
      </w:r>
    </w:p>
    <w:p w:rsidR="0078161B" w:rsidRPr="001076E7" w:rsidRDefault="0078161B" w:rsidP="00A50717">
      <w:pPr>
        <w:rPr>
          <w:b/>
          <w:sz w:val="20"/>
          <w:szCs w:val="20"/>
        </w:rPr>
      </w:pPr>
      <w:r w:rsidRPr="001076E7">
        <w:rPr>
          <w:b/>
          <w:sz w:val="20"/>
          <w:szCs w:val="20"/>
        </w:rPr>
        <w:t xml:space="preserve">Senderistas: </w:t>
      </w:r>
      <w:r w:rsidRPr="001076E7">
        <w:rPr>
          <w:sz w:val="20"/>
          <w:szCs w:val="20"/>
        </w:rPr>
        <w:t>35</w:t>
      </w:r>
    </w:p>
    <w:p w:rsidR="00B21DE6" w:rsidRDefault="0078161B" w:rsidP="00A50717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Recorrido: </w:t>
      </w:r>
      <w:r w:rsidR="00B21DE6" w:rsidRPr="00B21DE6">
        <w:rPr>
          <w:sz w:val="20"/>
          <w:szCs w:val="20"/>
        </w:rPr>
        <w:t>Circular</w:t>
      </w:r>
    </w:p>
    <w:p w:rsidR="0078161B" w:rsidRPr="0078161B" w:rsidRDefault="00B21DE6" w:rsidP="00A50717">
      <w:pPr>
        <w:rPr>
          <w:sz w:val="20"/>
          <w:szCs w:val="20"/>
        </w:rPr>
      </w:pPr>
      <w:r>
        <w:rPr>
          <w:b/>
          <w:sz w:val="20"/>
          <w:szCs w:val="20"/>
        </w:rPr>
        <w:t xml:space="preserve">Distancia: </w:t>
      </w:r>
      <w:r w:rsidR="0078161B" w:rsidRPr="0078161B">
        <w:rPr>
          <w:sz w:val="20"/>
          <w:szCs w:val="20"/>
        </w:rPr>
        <w:t>11 km</w:t>
      </w:r>
    </w:p>
    <w:p w:rsidR="0078161B" w:rsidRDefault="0078161B" w:rsidP="00A50717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Dificultad: </w:t>
      </w:r>
      <w:r w:rsidRPr="001076E7">
        <w:rPr>
          <w:sz w:val="20"/>
          <w:szCs w:val="20"/>
        </w:rPr>
        <w:t>Fácil</w:t>
      </w:r>
    </w:p>
    <w:p w:rsidR="0078161B" w:rsidRPr="001076E7" w:rsidRDefault="0078161B" w:rsidP="00A50717">
      <w:pPr>
        <w:rPr>
          <w:sz w:val="20"/>
          <w:szCs w:val="20"/>
        </w:rPr>
      </w:pPr>
      <w:r>
        <w:rPr>
          <w:b/>
          <w:sz w:val="20"/>
          <w:szCs w:val="20"/>
        </w:rPr>
        <w:t>Desnivel acumulado. Subiendo</w:t>
      </w:r>
      <w:proofErr w:type="gramStart"/>
      <w:r>
        <w:rPr>
          <w:b/>
          <w:sz w:val="20"/>
          <w:szCs w:val="20"/>
        </w:rPr>
        <w:t xml:space="preserve">:  </w:t>
      </w:r>
      <w:r w:rsidRPr="001076E7">
        <w:rPr>
          <w:sz w:val="20"/>
          <w:szCs w:val="20"/>
        </w:rPr>
        <w:t>193</w:t>
      </w:r>
      <w:proofErr w:type="gramEnd"/>
      <w:r>
        <w:rPr>
          <w:b/>
          <w:sz w:val="20"/>
          <w:szCs w:val="20"/>
        </w:rPr>
        <w:t xml:space="preserve">. Bajando: </w:t>
      </w:r>
      <w:r w:rsidRPr="001076E7">
        <w:rPr>
          <w:sz w:val="20"/>
          <w:szCs w:val="20"/>
        </w:rPr>
        <w:t>198</w:t>
      </w:r>
    </w:p>
    <w:p w:rsidR="0078161B" w:rsidRDefault="0078161B" w:rsidP="00A50717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Tiempo en movimiento: </w:t>
      </w:r>
      <w:r w:rsidR="00836205" w:rsidRPr="001076E7">
        <w:rPr>
          <w:sz w:val="20"/>
          <w:szCs w:val="20"/>
        </w:rPr>
        <w:t>03:13 h.</w:t>
      </w:r>
      <w:r>
        <w:rPr>
          <w:b/>
          <w:sz w:val="20"/>
          <w:szCs w:val="20"/>
        </w:rPr>
        <w:t xml:space="preserve"> Tiempo detenido:</w:t>
      </w:r>
      <w:r w:rsidR="00836205">
        <w:rPr>
          <w:b/>
          <w:sz w:val="20"/>
          <w:szCs w:val="20"/>
        </w:rPr>
        <w:t xml:space="preserve"> </w:t>
      </w:r>
      <w:r w:rsidR="00836205" w:rsidRPr="001076E7">
        <w:rPr>
          <w:sz w:val="20"/>
          <w:szCs w:val="20"/>
        </w:rPr>
        <w:t>01:21</w:t>
      </w:r>
      <w:r w:rsidRPr="001076E7">
        <w:rPr>
          <w:sz w:val="20"/>
          <w:szCs w:val="20"/>
        </w:rPr>
        <w:t xml:space="preserve"> </w:t>
      </w:r>
      <w:r w:rsidR="00836205" w:rsidRPr="001076E7">
        <w:rPr>
          <w:sz w:val="20"/>
          <w:szCs w:val="20"/>
        </w:rPr>
        <w:t>h</w:t>
      </w:r>
    </w:p>
    <w:p w:rsidR="0078161B" w:rsidRDefault="0078161B" w:rsidP="00A50717">
      <w:pPr>
        <w:rPr>
          <w:sz w:val="20"/>
          <w:szCs w:val="20"/>
        </w:rPr>
      </w:pPr>
      <w:r>
        <w:rPr>
          <w:b/>
          <w:sz w:val="20"/>
          <w:szCs w:val="20"/>
        </w:rPr>
        <w:t xml:space="preserve">Media en movimiento: </w:t>
      </w:r>
      <w:r w:rsidR="00836205" w:rsidRPr="001076E7">
        <w:rPr>
          <w:sz w:val="20"/>
          <w:szCs w:val="20"/>
        </w:rPr>
        <w:t>3,5 km/h</w:t>
      </w:r>
    </w:p>
    <w:p w:rsidR="00860CB9" w:rsidRDefault="00860CB9" w:rsidP="00A50717">
      <w:pPr>
        <w:rPr>
          <w:sz w:val="20"/>
          <w:szCs w:val="20"/>
        </w:rPr>
      </w:pPr>
    </w:p>
    <w:p w:rsidR="00860CB9" w:rsidRDefault="00860CB9" w:rsidP="00A50717">
      <w:pPr>
        <w:rPr>
          <w:sz w:val="20"/>
          <w:szCs w:val="20"/>
        </w:rPr>
      </w:pPr>
      <w:r>
        <w:rPr>
          <w:sz w:val="20"/>
          <w:szCs w:val="20"/>
        </w:rPr>
        <w:t xml:space="preserve">José Emilio Ubiña </w:t>
      </w:r>
    </w:p>
    <w:p w:rsidR="00860CB9" w:rsidRPr="0078161B" w:rsidRDefault="00860CB9" w:rsidP="00A50717">
      <w:pPr>
        <w:rPr>
          <w:b/>
          <w:sz w:val="20"/>
          <w:szCs w:val="20"/>
        </w:rPr>
      </w:pPr>
    </w:p>
    <w:sectPr w:rsidR="00860CB9" w:rsidRPr="0078161B" w:rsidSect="00135E1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B15FC"/>
    <w:rsid w:val="000159FF"/>
    <w:rsid w:val="00022657"/>
    <w:rsid w:val="0007575A"/>
    <w:rsid w:val="000A27EF"/>
    <w:rsid w:val="000B07EA"/>
    <w:rsid w:val="000C307C"/>
    <w:rsid w:val="000C50BB"/>
    <w:rsid w:val="000F1CF9"/>
    <w:rsid w:val="000F3C24"/>
    <w:rsid w:val="001076E7"/>
    <w:rsid w:val="0012603B"/>
    <w:rsid w:val="00135E11"/>
    <w:rsid w:val="00141770"/>
    <w:rsid w:val="001710CE"/>
    <w:rsid w:val="001A4156"/>
    <w:rsid w:val="001D0726"/>
    <w:rsid w:val="001E1995"/>
    <w:rsid w:val="0025583E"/>
    <w:rsid w:val="00264448"/>
    <w:rsid w:val="00294077"/>
    <w:rsid w:val="002C1C7D"/>
    <w:rsid w:val="002C2435"/>
    <w:rsid w:val="002C7E89"/>
    <w:rsid w:val="002E38F2"/>
    <w:rsid w:val="002E6DA3"/>
    <w:rsid w:val="00314F45"/>
    <w:rsid w:val="003B646B"/>
    <w:rsid w:val="003F77C3"/>
    <w:rsid w:val="00407A63"/>
    <w:rsid w:val="00455498"/>
    <w:rsid w:val="00456C14"/>
    <w:rsid w:val="0047493C"/>
    <w:rsid w:val="00494C87"/>
    <w:rsid w:val="004A6168"/>
    <w:rsid w:val="00562219"/>
    <w:rsid w:val="005E1E21"/>
    <w:rsid w:val="0060450F"/>
    <w:rsid w:val="00632EF8"/>
    <w:rsid w:val="0064453C"/>
    <w:rsid w:val="00684DD8"/>
    <w:rsid w:val="006C40BD"/>
    <w:rsid w:val="006D3A43"/>
    <w:rsid w:val="006E28FC"/>
    <w:rsid w:val="0071419B"/>
    <w:rsid w:val="00765B20"/>
    <w:rsid w:val="00765DCA"/>
    <w:rsid w:val="007675C1"/>
    <w:rsid w:val="0077509E"/>
    <w:rsid w:val="0078161B"/>
    <w:rsid w:val="007821B4"/>
    <w:rsid w:val="007B15FC"/>
    <w:rsid w:val="007F3186"/>
    <w:rsid w:val="00836205"/>
    <w:rsid w:val="00860CB9"/>
    <w:rsid w:val="00877AFB"/>
    <w:rsid w:val="008E4BCD"/>
    <w:rsid w:val="00902C33"/>
    <w:rsid w:val="00935A85"/>
    <w:rsid w:val="00965D96"/>
    <w:rsid w:val="0096791D"/>
    <w:rsid w:val="009753C2"/>
    <w:rsid w:val="009B1DA6"/>
    <w:rsid w:val="009C116F"/>
    <w:rsid w:val="009C4E2C"/>
    <w:rsid w:val="00A07019"/>
    <w:rsid w:val="00A50717"/>
    <w:rsid w:val="00A9462F"/>
    <w:rsid w:val="00AA5451"/>
    <w:rsid w:val="00AD722F"/>
    <w:rsid w:val="00AE5AEC"/>
    <w:rsid w:val="00AF3899"/>
    <w:rsid w:val="00B059C3"/>
    <w:rsid w:val="00B06857"/>
    <w:rsid w:val="00B21DE6"/>
    <w:rsid w:val="00B37A58"/>
    <w:rsid w:val="00B96831"/>
    <w:rsid w:val="00BA41DF"/>
    <w:rsid w:val="00BB7861"/>
    <w:rsid w:val="00BC05CB"/>
    <w:rsid w:val="00C13579"/>
    <w:rsid w:val="00CB4AA1"/>
    <w:rsid w:val="00CD17A5"/>
    <w:rsid w:val="00CF7D95"/>
    <w:rsid w:val="00D13114"/>
    <w:rsid w:val="00D17F6F"/>
    <w:rsid w:val="00D2487D"/>
    <w:rsid w:val="00D34A81"/>
    <w:rsid w:val="00D41591"/>
    <w:rsid w:val="00DB73B2"/>
    <w:rsid w:val="00DD56E3"/>
    <w:rsid w:val="00DE1BAB"/>
    <w:rsid w:val="00DE2E5D"/>
    <w:rsid w:val="00E2710B"/>
    <w:rsid w:val="00E3556E"/>
    <w:rsid w:val="00E74B4C"/>
    <w:rsid w:val="00EA14D6"/>
    <w:rsid w:val="00ED6695"/>
    <w:rsid w:val="00F606BB"/>
    <w:rsid w:val="00F77225"/>
    <w:rsid w:val="00FB681E"/>
    <w:rsid w:val="00FC5283"/>
    <w:rsid w:val="00FC7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5E1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E4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4B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1139</Words>
  <Characters>6269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2019-12-21T09:13:00Z</cp:lastPrinted>
  <dcterms:created xsi:type="dcterms:W3CDTF">2020-02-21T18:42:00Z</dcterms:created>
  <dcterms:modified xsi:type="dcterms:W3CDTF">2020-02-21T18:42:00Z</dcterms:modified>
</cp:coreProperties>
</file>